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6CD" w:rsidRDefault="008136CD" w:rsidP="008136CD">
      <w:pPr>
        <w:spacing w:line="240" w:lineRule="atLeast"/>
        <w:rPr>
          <w:rFonts w:ascii="Myriad Pro" w:hAnsi="Myriad Pro" w:cs="Verdana"/>
          <w:b/>
          <w:sz w:val="22"/>
          <w:szCs w:val="22"/>
        </w:rPr>
      </w:pPr>
      <w:r>
        <w:rPr>
          <w:rFonts w:ascii="Myriad Pro" w:hAnsi="Myriad Pro" w:cs="Verdana"/>
          <w:b/>
          <w:sz w:val="22"/>
          <w:szCs w:val="22"/>
        </w:rPr>
        <w:t>Dr. h.c. Ulrich Schwemer</w:t>
      </w:r>
    </w:p>
    <w:p w:rsidR="0097405F" w:rsidRPr="006022B9" w:rsidRDefault="0097405F" w:rsidP="008136CD">
      <w:pPr>
        <w:spacing w:line="240" w:lineRule="atLeast"/>
        <w:rPr>
          <w:rFonts w:ascii="Myriad Pro" w:hAnsi="Myriad Pro" w:cs="Verdana"/>
          <w:sz w:val="22"/>
          <w:szCs w:val="22"/>
        </w:rPr>
      </w:pPr>
      <w:r w:rsidRPr="006022B9">
        <w:rPr>
          <w:rFonts w:ascii="Myriad Pro" w:hAnsi="Myriad Pro" w:cs="Verdana"/>
          <w:b/>
          <w:sz w:val="22"/>
          <w:szCs w:val="22"/>
        </w:rPr>
        <w:t>Bausteine Gedenken</w:t>
      </w:r>
    </w:p>
    <w:p w:rsidR="0097405F" w:rsidRPr="006022B9" w:rsidRDefault="0097405F" w:rsidP="0097405F">
      <w:pPr>
        <w:spacing w:line="240" w:lineRule="atLeast"/>
        <w:rPr>
          <w:rFonts w:ascii="Myriad Pro" w:hAnsi="Myriad Pro" w:cs="Verdana"/>
          <w:sz w:val="22"/>
          <w:szCs w:val="22"/>
        </w:rPr>
      </w:pPr>
    </w:p>
    <w:p w:rsidR="0097405F" w:rsidRPr="006022B9" w:rsidRDefault="0097405F" w:rsidP="0097405F">
      <w:pPr>
        <w:spacing w:line="240" w:lineRule="atLeast"/>
        <w:rPr>
          <w:rFonts w:ascii="Myriad Pro" w:hAnsi="Myriad Pro"/>
        </w:rPr>
      </w:pPr>
      <w:r w:rsidRPr="006022B9">
        <w:rPr>
          <w:rFonts w:ascii="Myriad Pro" w:hAnsi="Myriad Pro" w:cs="Verdana"/>
          <w:b/>
          <w:sz w:val="22"/>
          <w:szCs w:val="22"/>
        </w:rPr>
        <w:t>Begrüßung</w:t>
      </w:r>
    </w:p>
    <w:p w:rsidR="0097405F" w:rsidRPr="006022B9" w:rsidRDefault="0097405F" w:rsidP="0097405F">
      <w:pPr>
        <w:spacing w:line="240" w:lineRule="atLeast"/>
        <w:rPr>
          <w:rFonts w:ascii="Myriad Pro" w:hAnsi="Myriad Pro"/>
        </w:rPr>
      </w:pPr>
    </w:p>
    <w:p w:rsidR="0097405F" w:rsidRPr="006022B9" w:rsidRDefault="0097405F" w:rsidP="0097405F">
      <w:pPr>
        <w:spacing w:line="240" w:lineRule="atLeast"/>
        <w:rPr>
          <w:rFonts w:ascii="Myriad Pro" w:hAnsi="Myriad Pro" w:cs="Verdana"/>
          <w:i/>
          <w:sz w:val="22"/>
          <w:szCs w:val="22"/>
        </w:rPr>
      </w:pPr>
      <w:r w:rsidRPr="006022B9">
        <w:rPr>
          <w:rFonts w:ascii="Myriad Pro" w:hAnsi="Myriad Pro" w:cs="Verdana"/>
          <w:b/>
          <w:sz w:val="22"/>
          <w:szCs w:val="22"/>
        </w:rPr>
        <w:t>Psalm 77</w:t>
      </w:r>
    </w:p>
    <w:p w:rsidR="0097405F" w:rsidRPr="006022B9" w:rsidRDefault="0097405F" w:rsidP="0097405F">
      <w:pPr>
        <w:spacing w:line="240" w:lineRule="atLeast"/>
        <w:rPr>
          <w:rFonts w:ascii="Myriad Pro" w:hAnsi="Myriad Pro" w:cs="Verdana"/>
          <w:sz w:val="22"/>
          <w:szCs w:val="22"/>
        </w:rPr>
      </w:pPr>
      <w:r w:rsidRPr="006022B9">
        <w:rPr>
          <w:rFonts w:ascii="Myriad Pro" w:hAnsi="Myriad Pro" w:cs="Verdana"/>
          <w:i/>
          <w:sz w:val="22"/>
          <w:szCs w:val="22"/>
        </w:rPr>
        <w:t>Wir hören Worte des Psalms 77 aus der Übersetzung von Franz Rosenzweig und Martin Buber. Martin Buber lebte bis 1938 in Heppenheim an der Bergstraße:</w:t>
      </w:r>
    </w:p>
    <w:p w:rsidR="0097405F" w:rsidRPr="006022B9" w:rsidRDefault="0097405F" w:rsidP="0097405F">
      <w:pPr>
        <w:pStyle w:val="OmniPage2"/>
        <w:spacing w:line="240" w:lineRule="atLeast"/>
        <w:ind w:right="1547"/>
        <w:rPr>
          <w:rFonts w:ascii="Myriad Pro" w:hAnsi="Myriad Pro" w:cs="Verdana"/>
          <w:sz w:val="22"/>
          <w:szCs w:val="22"/>
        </w:rPr>
      </w:pPr>
    </w:p>
    <w:p w:rsidR="0097405F" w:rsidRPr="006022B9" w:rsidRDefault="0097405F" w:rsidP="0097405F">
      <w:pPr>
        <w:pStyle w:val="OmniPage2"/>
        <w:spacing w:line="240" w:lineRule="atLeast"/>
        <w:ind w:right="50"/>
        <w:rPr>
          <w:rFonts w:ascii="Myriad Pro" w:hAnsi="Myriad Pro" w:cs="Verdana"/>
          <w:sz w:val="22"/>
          <w:szCs w:val="22"/>
        </w:rPr>
      </w:pPr>
      <w:r w:rsidRPr="006022B9">
        <w:rPr>
          <w:rFonts w:ascii="Myriad Pro" w:hAnsi="Myriad Pro" w:cs="Verdana"/>
          <w:sz w:val="22"/>
          <w:szCs w:val="22"/>
        </w:rPr>
        <w:t xml:space="preserve">Meine Stimme zu Gott </w:t>
      </w:r>
      <w:r w:rsidRPr="006022B9">
        <w:rPr>
          <w:rFonts w:ascii="Myriad Pro" w:hAnsi="Myriad Pro" w:cs="Verdana"/>
          <w:sz w:val="22"/>
          <w:szCs w:val="22"/>
        </w:rPr>
        <w:noBreakHyphen/>
        <w:t xml:space="preserve"> ich muss Schrein!</w:t>
      </w:r>
    </w:p>
    <w:p w:rsidR="0097405F" w:rsidRPr="006022B9" w:rsidRDefault="0097405F" w:rsidP="0097405F">
      <w:pPr>
        <w:pStyle w:val="OmniPage2"/>
        <w:spacing w:line="240" w:lineRule="atLeast"/>
        <w:ind w:right="50"/>
        <w:rPr>
          <w:rFonts w:ascii="Myriad Pro" w:hAnsi="Myriad Pro" w:cs="Verdana"/>
          <w:sz w:val="22"/>
          <w:szCs w:val="22"/>
        </w:rPr>
      </w:pPr>
      <w:r w:rsidRPr="006022B9">
        <w:rPr>
          <w:rFonts w:ascii="Myriad Pro" w:hAnsi="Myriad Pro" w:cs="Verdana"/>
          <w:sz w:val="22"/>
          <w:szCs w:val="22"/>
        </w:rPr>
        <w:t>meine Stimme zu Gott, dass er mir lausche!</w:t>
      </w:r>
    </w:p>
    <w:p w:rsidR="0097405F" w:rsidRPr="006022B9" w:rsidRDefault="0097405F" w:rsidP="0097405F">
      <w:pPr>
        <w:pStyle w:val="OmniPage2"/>
        <w:spacing w:line="240" w:lineRule="atLeast"/>
        <w:ind w:right="50"/>
        <w:rPr>
          <w:rFonts w:ascii="Myriad Pro" w:hAnsi="Myriad Pro" w:cs="Verdana"/>
          <w:sz w:val="22"/>
          <w:szCs w:val="22"/>
        </w:rPr>
      </w:pPr>
      <w:r w:rsidRPr="006022B9">
        <w:rPr>
          <w:rFonts w:ascii="Myriad Pro" w:hAnsi="Myriad Pro" w:cs="Verdana"/>
          <w:sz w:val="22"/>
          <w:szCs w:val="22"/>
        </w:rPr>
        <w:t>Am Tag meiner Drangsal suche ich meinen Herrn,</w:t>
      </w:r>
    </w:p>
    <w:p w:rsidR="0097405F" w:rsidRPr="006022B9" w:rsidRDefault="0097405F" w:rsidP="0097405F">
      <w:pPr>
        <w:pStyle w:val="OmniPage2"/>
        <w:spacing w:line="240" w:lineRule="atLeast"/>
        <w:ind w:right="50"/>
        <w:rPr>
          <w:rFonts w:ascii="Myriad Pro" w:hAnsi="Myriad Pro" w:cs="Verdana"/>
          <w:sz w:val="22"/>
          <w:szCs w:val="22"/>
        </w:rPr>
      </w:pPr>
      <w:r w:rsidRPr="006022B9">
        <w:rPr>
          <w:rFonts w:ascii="Myriad Pro" w:hAnsi="Myriad Pro" w:cs="Verdana"/>
          <w:sz w:val="22"/>
          <w:szCs w:val="22"/>
        </w:rPr>
        <w:t xml:space="preserve">nachts ist </w:t>
      </w:r>
      <w:proofErr w:type="spellStart"/>
      <w:r w:rsidRPr="006022B9">
        <w:rPr>
          <w:rFonts w:ascii="Myriad Pro" w:hAnsi="Myriad Pro" w:cs="Verdana"/>
          <w:sz w:val="22"/>
          <w:szCs w:val="22"/>
        </w:rPr>
        <w:t>hingereckt</w:t>
      </w:r>
      <w:proofErr w:type="spellEnd"/>
      <w:r w:rsidRPr="006022B9">
        <w:rPr>
          <w:rFonts w:ascii="Myriad Pro" w:hAnsi="Myriad Pro" w:cs="Verdana"/>
          <w:sz w:val="22"/>
          <w:szCs w:val="22"/>
        </w:rPr>
        <w:t xml:space="preserve"> meine Hand und erlahmt nicht,</w:t>
      </w:r>
    </w:p>
    <w:p w:rsidR="0097405F" w:rsidRPr="006022B9" w:rsidRDefault="0097405F" w:rsidP="0097405F">
      <w:pPr>
        <w:pStyle w:val="OmniPage2"/>
        <w:spacing w:line="240" w:lineRule="atLeast"/>
        <w:ind w:right="50"/>
        <w:rPr>
          <w:rFonts w:ascii="Myriad Pro" w:hAnsi="Myriad Pro" w:cs="Verdana"/>
          <w:sz w:val="22"/>
          <w:szCs w:val="22"/>
        </w:rPr>
      </w:pPr>
      <w:r w:rsidRPr="006022B9">
        <w:rPr>
          <w:rFonts w:ascii="Myriad Pro" w:hAnsi="Myriad Pro" w:cs="Verdana"/>
          <w:sz w:val="22"/>
          <w:szCs w:val="22"/>
        </w:rPr>
        <w:t>meine Seele weigert, sich trösten zu lassen.</w:t>
      </w:r>
    </w:p>
    <w:p w:rsidR="0097405F" w:rsidRPr="006022B9" w:rsidRDefault="0097405F" w:rsidP="0097405F">
      <w:pPr>
        <w:pStyle w:val="OmniPage2"/>
        <w:spacing w:line="240" w:lineRule="atLeast"/>
        <w:ind w:right="50"/>
        <w:rPr>
          <w:rFonts w:ascii="Myriad Pro" w:hAnsi="Myriad Pro" w:cs="Verdana"/>
          <w:sz w:val="22"/>
          <w:szCs w:val="22"/>
        </w:rPr>
      </w:pPr>
      <w:r w:rsidRPr="006022B9">
        <w:rPr>
          <w:rFonts w:ascii="Myriad Pro" w:hAnsi="Myriad Pro" w:cs="Verdana"/>
          <w:sz w:val="22"/>
          <w:szCs w:val="22"/>
        </w:rPr>
        <w:t xml:space="preserve">Will ich Gottes gedenken, muss ich wimmern, </w:t>
      </w:r>
    </w:p>
    <w:p w:rsidR="0097405F" w:rsidRPr="006022B9" w:rsidRDefault="0097405F" w:rsidP="0097405F">
      <w:pPr>
        <w:pStyle w:val="OmniPage2"/>
        <w:spacing w:line="240" w:lineRule="atLeast"/>
        <w:ind w:right="50"/>
        <w:rPr>
          <w:rFonts w:ascii="Myriad Pro" w:hAnsi="Myriad Pro" w:cs="Verdana"/>
          <w:sz w:val="22"/>
          <w:szCs w:val="22"/>
        </w:rPr>
      </w:pPr>
      <w:r w:rsidRPr="006022B9">
        <w:rPr>
          <w:rFonts w:ascii="Myriad Pro" w:hAnsi="Myriad Pro" w:cs="Verdana"/>
          <w:sz w:val="22"/>
          <w:szCs w:val="22"/>
        </w:rPr>
        <w:t xml:space="preserve">will ich klagen, verzagt mein Mut. </w:t>
      </w:r>
    </w:p>
    <w:p w:rsidR="0097405F" w:rsidRPr="006022B9" w:rsidRDefault="0097405F" w:rsidP="0097405F">
      <w:pPr>
        <w:spacing w:line="240" w:lineRule="atLeast"/>
        <w:rPr>
          <w:rFonts w:ascii="Myriad Pro" w:hAnsi="Myriad Pro" w:cs="Verdana"/>
          <w:sz w:val="22"/>
          <w:szCs w:val="22"/>
        </w:rPr>
      </w:pPr>
    </w:p>
    <w:p w:rsidR="0097405F" w:rsidRPr="006022B9" w:rsidRDefault="0097405F" w:rsidP="0097405F">
      <w:pPr>
        <w:pStyle w:val="OmniPage2"/>
        <w:spacing w:line="240" w:lineRule="atLeast"/>
        <w:ind w:right="647"/>
        <w:rPr>
          <w:rFonts w:ascii="Myriad Pro" w:hAnsi="Myriad Pro" w:cs="Verdana"/>
          <w:sz w:val="22"/>
          <w:szCs w:val="22"/>
        </w:rPr>
      </w:pPr>
      <w:r w:rsidRPr="006022B9">
        <w:rPr>
          <w:rFonts w:ascii="Myriad Pro" w:hAnsi="Myriad Pro" w:cs="Verdana"/>
          <w:sz w:val="22"/>
          <w:szCs w:val="22"/>
        </w:rPr>
        <w:t>Du spreizest meinen Augen die Lider,</w:t>
      </w:r>
    </w:p>
    <w:p w:rsidR="0097405F" w:rsidRPr="006022B9" w:rsidRDefault="0097405F" w:rsidP="0097405F">
      <w:pPr>
        <w:pStyle w:val="OmniPage2"/>
        <w:spacing w:line="240" w:lineRule="atLeast"/>
        <w:ind w:right="647"/>
        <w:rPr>
          <w:rFonts w:ascii="Myriad Pro" w:hAnsi="Myriad Pro" w:cs="Verdana"/>
          <w:sz w:val="22"/>
          <w:szCs w:val="22"/>
        </w:rPr>
      </w:pPr>
      <w:r w:rsidRPr="006022B9">
        <w:rPr>
          <w:rFonts w:ascii="Myriad Pro" w:hAnsi="Myriad Pro" w:cs="Verdana"/>
          <w:sz w:val="22"/>
          <w:szCs w:val="22"/>
        </w:rPr>
        <w:t xml:space="preserve">ich bin aufgerührt und kann nicht reden. </w:t>
      </w:r>
    </w:p>
    <w:p w:rsidR="0097405F" w:rsidRPr="006022B9" w:rsidRDefault="0097405F" w:rsidP="0097405F">
      <w:pPr>
        <w:pStyle w:val="OmniPage2"/>
        <w:spacing w:line="240" w:lineRule="atLeast"/>
        <w:ind w:right="647"/>
        <w:rPr>
          <w:rFonts w:ascii="Myriad Pro" w:hAnsi="Myriad Pro" w:cs="Verdana"/>
          <w:sz w:val="22"/>
          <w:szCs w:val="22"/>
        </w:rPr>
      </w:pPr>
      <w:r w:rsidRPr="006022B9">
        <w:rPr>
          <w:rFonts w:ascii="Myriad Pro" w:hAnsi="Myriad Pro" w:cs="Verdana"/>
          <w:sz w:val="22"/>
          <w:szCs w:val="22"/>
        </w:rPr>
        <w:t xml:space="preserve">Ich erwäge die Tage von einst, </w:t>
      </w:r>
    </w:p>
    <w:p w:rsidR="0097405F" w:rsidRPr="006022B9" w:rsidRDefault="0097405F" w:rsidP="0097405F">
      <w:pPr>
        <w:pStyle w:val="OmniPage2"/>
        <w:spacing w:line="240" w:lineRule="atLeast"/>
        <w:ind w:right="647"/>
        <w:rPr>
          <w:rFonts w:ascii="Myriad Pro" w:hAnsi="Myriad Pro" w:cs="Verdana"/>
          <w:sz w:val="22"/>
          <w:szCs w:val="22"/>
        </w:rPr>
      </w:pPr>
      <w:r w:rsidRPr="006022B9">
        <w:rPr>
          <w:rFonts w:ascii="Myriad Pro" w:hAnsi="Myriad Pro" w:cs="Verdana"/>
          <w:sz w:val="22"/>
          <w:szCs w:val="22"/>
        </w:rPr>
        <w:t xml:space="preserve">die Jahre der Vorzeiten. </w:t>
      </w:r>
    </w:p>
    <w:p w:rsidR="0097405F" w:rsidRPr="006022B9" w:rsidRDefault="0097405F" w:rsidP="0097405F">
      <w:pPr>
        <w:pStyle w:val="OmniPage2"/>
        <w:spacing w:line="240" w:lineRule="atLeast"/>
        <w:ind w:right="647"/>
        <w:rPr>
          <w:rFonts w:ascii="Myriad Pro" w:hAnsi="Myriad Pro" w:cs="Verdana"/>
          <w:sz w:val="22"/>
          <w:szCs w:val="22"/>
        </w:rPr>
      </w:pPr>
      <w:r w:rsidRPr="006022B9">
        <w:rPr>
          <w:rFonts w:ascii="Myriad Pro" w:hAnsi="Myriad Pro" w:cs="Verdana"/>
          <w:sz w:val="22"/>
          <w:szCs w:val="22"/>
        </w:rPr>
        <w:t xml:space="preserve">Gedenken will ich </w:t>
      </w:r>
    </w:p>
    <w:p w:rsidR="0097405F" w:rsidRPr="006022B9" w:rsidRDefault="0097405F" w:rsidP="0097405F">
      <w:pPr>
        <w:pStyle w:val="OmniPage2"/>
        <w:spacing w:line="240" w:lineRule="atLeast"/>
        <w:ind w:right="647"/>
        <w:rPr>
          <w:rFonts w:ascii="Myriad Pro" w:hAnsi="Myriad Pro" w:cs="Verdana"/>
          <w:sz w:val="22"/>
          <w:szCs w:val="22"/>
        </w:rPr>
      </w:pPr>
      <w:r w:rsidRPr="006022B9">
        <w:rPr>
          <w:rFonts w:ascii="Myriad Pro" w:hAnsi="Myriad Pro" w:cs="Verdana"/>
          <w:sz w:val="22"/>
          <w:szCs w:val="22"/>
        </w:rPr>
        <w:t xml:space="preserve">meines Saitenspiels in der Nacht, </w:t>
      </w:r>
    </w:p>
    <w:p w:rsidR="0097405F" w:rsidRPr="006022B9" w:rsidRDefault="0097405F" w:rsidP="0097405F">
      <w:pPr>
        <w:pStyle w:val="OmniPage2"/>
        <w:spacing w:line="240" w:lineRule="atLeast"/>
        <w:ind w:right="647"/>
        <w:rPr>
          <w:rFonts w:ascii="Myriad Pro" w:hAnsi="Myriad Pro" w:cs="Verdana"/>
          <w:sz w:val="22"/>
          <w:szCs w:val="22"/>
        </w:rPr>
      </w:pPr>
      <w:r w:rsidRPr="006022B9">
        <w:rPr>
          <w:rFonts w:ascii="Myriad Pro" w:hAnsi="Myriad Pro" w:cs="Verdana"/>
          <w:sz w:val="22"/>
          <w:szCs w:val="22"/>
        </w:rPr>
        <w:t xml:space="preserve">mit meinem Herzen Klage halten, </w:t>
      </w:r>
    </w:p>
    <w:p w:rsidR="0097405F" w:rsidRPr="006022B9" w:rsidRDefault="0097405F" w:rsidP="0097405F">
      <w:pPr>
        <w:pStyle w:val="OmniPage2"/>
        <w:spacing w:line="240" w:lineRule="atLeast"/>
        <w:ind w:right="647"/>
        <w:rPr>
          <w:rFonts w:ascii="Myriad Pro" w:hAnsi="Myriad Pro" w:cs="Verdana"/>
          <w:sz w:val="22"/>
          <w:szCs w:val="22"/>
        </w:rPr>
      </w:pPr>
      <w:r w:rsidRPr="006022B9">
        <w:rPr>
          <w:rFonts w:ascii="Myriad Pro" w:hAnsi="Myriad Pro" w:cs="Verdana"/>
          <w:sz w:val="22"/>
          <w:szCs w:val="22"/>
        </w:rPr>
        <w:t xml:space="preserve">und mein Gemüt tappt umher: </w:t>
      </w:r>
    </w:p>
    <w:p w:rsidR="0097405F" w:rsidRPr="006022B9" w:rsidRDefault="0097405F" w:rsidP="0097405F">
      <w:pPr>
        <w:pStyle w:val="OmniPage2"/>
        <w:spacing w:line="240" w:lineRule="atLeast"/>
        <w:ind w:right="647"/>
        <w:rPr>
          <w:rFonts w:ascii="Myriad Pro" w:hAnsi="Myriad Pro" w:cs="Verdana"/>
          <w:sz w:val="22"/>
          <w:szCs w:val="22"/>
        </w:rPr>
      </w:pPr>
      <w:r w:rsidRPr="006022B9">
        <w:rPr>
          <w:rFonts w:ascii="Myriad Pro" w:hAnsi="Myriad Pro" w:cs="Verdana"/>
          <w:sz w:val="22"/>
          <w:szCs w:val="22"/>
        </w:rPr>
        <w:t xml:space="preserve">Wird mein Herr in die Zeiten </w:t>
      </w:r>
      <w:proofErr w:type="spellStart"/>
      <w:r w:rsidRPr="006022B9">
        <w:rPr>
          <w:rFonts w:ascii="Myriad Pro" w:hAnsi="Myriad Pro" w:cs="Verdana"/>
          <w:sz w:val="22"/>
          <w:szCs w:val="22"/>
        </w:rPr>
        <w:t>verabscheun</w:t>
      </w:r>
      <w:proofErr w:type="spellEnd"/>
      <w:r w:rsidRPr="006022B9">
        <w:rPr>
          <w:rFonts w:ascii="Myriad Pro" w:hAnsi="Myriad Pro" w:cs="Verdana"/>
          <w:sz w:val="22"/>
          <w:szCs w:val="22"/>
        </w:rPr>
        <w:t>?</w:t>
      </w:r>
    </w:p>
    <w:p w:rsidR="0097405F" w:rsidRPr="006022B9" w:rsidRDefault="0097405F" w:rsidP="0097405F">
      <w:pPr>
        <w:pStyle w:val="OmniPage6"/>
        <w:spacing w:line="240" w:lineRule="atLeast"/>
        <w:ind w:right="278"/>
        <w:rPr>
          <w:rFonts w:ascii="Myriad Pro" w:hAnsi="Myriad Pro" w:cs="Verdana"/>
          <w:sz w:val="22"/>
          <w:szCs w:val="22"/>
        </w:rPr>
      </w:pPr>
      <w:r w:rsidRPr="006022B9">
        <w:rPr>
          <w:rFonts w:ascii="Myriad Pro" w:hAnsi="Myriad Pro" w:cs="Verdana"/>
          <w:sz w:val="22"/>
          <w:szCs w:val="22"/>
        </w:rPr>
        <w:t xml:space="preserve">wird er nie mehr annehmen </w:t>
      </w:r>
      <w:proofErr w:type="spellStart"/>
      <w:r w:rsidRPr="006022B9">
        <w:rPr>
          <w:rFonts w:ascii="Myriad Pro" w:hAnsi="Myriad Pro" w:cs="Verdana"/>
          <w:sz w:val="22"/>
          <w:szCs w:val="22"/>
        </w:rPr>
        <w:t>zugnaden</w:t>
      </w:r>
      <w:proofErr w:type="spellEnd"/>
      <w:r w:rsidRPr="006022B9">
        <w:rPr>
          <w:rFonts w:ascii="Myriad Pro" w:hAnsi="Myriad Pro" w:cs="Verdana"/>
          <w:sz w:val="22"/>
          <w:szCs w:val="22"/>
        </w:rPr>
        <w:t xml:space="preserve">? </w:t>
      </w:r>
    </w:p>
    <w:p w:rsidR="0097405F" w:rsidRPr="006022B9" w:rsidRDefault="0097405F" w:rsidP="0097405F">
      <w:pPr>
        <w:pStyle w:val="OmniPage6"/>
        <w:spacing w:line="240" w:lineRule="atLeast"/>
        <w:ind w:right="278"/>
        <w:rPr>
          <w:rFonts w:ascii="Myriad Pro" w:hAnsi="Myriad Pro" w:cs="Verdana"/>
          <w:sz w:val="22"/>
          <w:szCs w:val="22"/>
        </w:rPr>
      </w:pPr>
      <w:r w:rsidRPr="006022B9">
        <w:rPr>
          <w:rFonts w:ascii="Myriad Pro" w:hAnsi="Myriad Pro" w:cs="Verdana"/>
          <w:sz w:val="22"/>
          <w:szCs w:val="22"/>
        </w:rPr>
        <w:t xml:space="preserve">ist für die Dauer dahin seine Huld? </w:t>
      </w:r>
    </w:p>
    <w:p w:rsidR="0097405F" w:rsidRPr="006022B9" w:rsidRDefault="0097405F" w:rsidP="0097405F">
      <w:pPr>
        <w:pStyle w:val="OmniPage6"/>
        <w:spacing w:line="240" w:lineRule="atLeast"/>
        <w:ind w:right="278"/>
        <w:rPr>
          <w:rFonts w:ascii="Myriad Pro" w:hAnsi="Myriad Pro" w:cs="Verdana"/>
          <w:sz w:val="22"/>
          <w:szCs w:val="22"/>
        </w:rPr>
      </w:pPr>
      <w:r w:rsidRPr="006022B9">
        <w:rPr>
          <w:rFonts w:ascii="Myriad Pro" w:hAnsi="Myriad Pro" w:cs="Verdana"/>
          <w:sz w:val="22"/>
          <w:szCs w:val="22"/>
        </w:rPr>
        <w:t xml:space="preserve">der Spruch </w:t>
      </w:r>
      <w:proofErr w:type="spellStart"/>
      <w:proofErr w:type="gramStart"/>
      <w:r w:rsidRPr="006022B9">
        <w:rPr>
          <w:rFonts w:ascii="Myriad Pro" w:hAnsi="Myriad Pro" w:cs="Verdana"/>
          <w:sz w:val="22"/>
          <w:szCs w:val="22"/>
        </w:rPr>
        <w:t>zuend</w:t>
      </w:r>
      <w:proofErr w:type="spellEnd"/>
      <w:proofErr w:type="gramEnd"/>
      <w:r w:rsidRPr="006022B9">
        <w:rPr>
          <w:rFonts w:ascii="Myriad Pro" w:hAnsi="Myriad Pro" w:cs="Verdana"/>
          <w:sz w:val="22"/>
          <w:szCs w:val="22"/>
        </w:rPr>
        <w:t xml:space="preserve"> auf Geschlecht um Geschlecht? </w:t>
      </w:r>
    </w:p>
    <w:p w:rsidR="0097405F" w:rsidRPr="006022B9" w:rsidRDefault="0097405F" w:rsidP="0097405F">
      <w:pPr>
        <w:pStyle w:val="OmniPage6"/>
        <w:spacing w:line="240" w:lineRule="atLeast"/>
        <w:ind w:right="278"/>
        <w:rPr>
          <w:rFonts w:ascii="Myriad Pro" w:hAnsi="Myriad Pro" w:cs="Verdana"/>
          <w:sz w:val="22"/>
          <w:szCs w:val="22"/>
        </w:rPr>
      </w:pPr>
      <w:r w:rsidRPr="006022B9">
        <w:rPr>
          <w:rFonts w:ascii="Myriad Pro" w:hAnsi="Myriad Pro" w:cs="Verdana"/>
          <w:sz w:val="22"/>
          <w:szCs w:val="22"/>
        </w:rPr>
        <w:t xml:space="preserve">Hat die Gottheit vergessen, Gunst zu </w:t>
      </w:r>
      <w:proofErr w:type="spellStart"/>
      <w:r w:rsidRPr="006022B9">
        <w:rPr>
          <w:rFonts w:ascii="Myriad Pro" w:hAnsi="Myriad Pro" w:cs="Verdana"/>
          <w:sz w:val="22"/>
          <w:szCs w:val="22"/>
        </w:rPr>
        <w:t>erzeigen</w:t>
      </w:r>
      <w:proofErr w:type="spellEnd"/>
      <w:r w:rsidRPr="006022B9">
        <w:rPr>
          <w:rFonts w:ascii="Myriad Pro" w:hAnsi="Myriad Pro" w:cs="Verdana"/>
          <w:sz w:val="22"/>
          <w:szCs w:val="22"/>
        </w:rPr>
        <w:t xml:space="preserve">, </w:t>
      </w:r>
    </w:p>
    <w:p w:rsidR="0097405F" w:rsidRPr="006022B9" w:rsidRDefault="0097405F" w:rsidP="0097405F">
      <w:pPr>
        <w:pStyle w:val="OmniPage6"/>
        <w:spacing w:line="240" w:lineRule="atLeast"/>
        <w:ind w:right="278"/>
        <w:rPr>
          <w:rFonts w:ascii="Myriad Pro" w:hAnsi="Myriad Pro" w:cs="Verdana"/>
          <w:sz w:val="22"/>
          <w:szCs w:val="22"/>
        </w:rPr>
      </w:pPr>
      <w:r w:rsidRPr="006022B9">
        <w:rPr>
          <w:rFonts w:ascii="Myriad Pro" w:hAnsi="Myriad Pro" w:cs="Verdana"/>
          <w:sz w:val="22"/>
          <w:szCs w:val="22"/>
        </w:rPr>
        <w:t xml:space="preserve">oder im Zorn ihr Erbarmen versperrt? </w:t>
      </w:r>
    </w:p>
    <w:p w:rsidR="0097405F" w:rsidRPr="006022B9" w:rsidRDefault="0097405F" w:rsidP="0097405F">
      <w:pPr>
        <w:spacing w:line="240" w:lineRule="atLeast"/>
        <w:rPr>
          <w:rFonts w:ascii="Myriad Pro" w:hAnsi="Myriad Pro" w:cs="Verdana"/>
          <w:sz w:val="22"/>
          <w:szCs w:val="22"/>
        </w:rPr>
      </w:pPr>
    </w:p>
    <w:p w:rsidR="0097405F" w:rsidRPr="006022B9" w:rsidRDefault="0097405F" w:rsidP="0097405F">
      <w:pPr>
        <w:pStyle w:val="OmniPage6"/>
        <w:spacing w:line="240" w:lineRule="atLeast"/>
        <w:ind w:right="322"/>
        <w:rPr>
          <w:rFonts w:ascii="Myriad Pro" w:hAnsi="Myriad Pro" w:cs="Verdana"/>
          <w:sz w:val="22"/>
          <w:szCs w:val="22"/>
        </w:rPr>
      </w:pPr>
      <w:r w:rsidRPr="006022B9">
        <w:rPr>
          <w:rFonts w:ascii="Myriad Pro" w:hAnsi="Myriad Pro" w:cs="Verdana"/>
          <w:sz w:val="22"/>
          <w:szCs w:val="22"/>
        </w:rPr>
        <w:t xml:space="preserve">Doch ich spreche </w:t>
      </w:r>
      <w:r w:rsidRPr="006022B9">
        <w:rPr>
          <w:rFonts w:ascii="Myriad Pro" w:hAnsi="Myriad Pro" w:cs="Verdana"/>
          <w:sz w:val="22"/>
          <w:szCs w:val="22"/>
        </w:rPr>
        <w:noBreakHyphen/>
        <w:t xml:space="preserve"> mein Sänftigen ist‘s </w:t>
      </w:r>
      <w:r w:rsidRPr="006022B9">
        <w:rPr>
          <w:rFonts w:ascii="Myriad Pro" w:hAnsi="Myriad Pro" w:cs="Verdana"/>
          <w:sz w:val="22"/>
          <w:szCs w:val="22"/>
        </w:rPr>
        <w:noBreakHyphen/>
        <w:t xml:space="preserve">: </w:t>
      </w:r>
    </w:p>
    <w:p w:rsidR="0097405F" w:rsidRPr="006022B9" w:rsidRDefault="0097405F" w:rsidP="0097405F">
      <w:pPr>
        <w:pStyle w:val="OmniPage6"/>
        <w:spacing w:line="240" w:lineRule="atLeast"/>
        <w:ind w:right="322"/>
        <w:rPr>
          <w:rFonts w:ascii="Myriad Pro" w:hAnsi="Myriad Pro" w:cs="Verdana"/>
          <w:sz w:val="22"/>
          <w:szCs w:val="22"/>
        </w:rPr>
      </w:pPr>
      <w:r w:rsidRPr="006022B9">
        <w:rPr>
          <w:rFonts w:ascii="Myriad Pro" w:hAnsi="Myriad Pro" w:cs="Verdana"/>
          <w:sz w:val="22"/>
          <w:szCs w:val="22"/>
        </w:rPr>
        <w:t xml:space="preserve">Den Jahren der Rechten des Höchsten </w:t>
      </w:r>
    </w:p>
    <w:p w:rsidR="0097405F" w:rsidRPr="006022B9" w:rsidRDefault="0097405F" w:rsidP="0097405F">
      <w:pPr>
        <w:pStyle w:val="OmniPage6"/>
        <w:spacing w:line="240" w:lineRule="atLeast"/>
        <w:ind w:right="322"/>
        <w:rPr>
          <w:rFonts w:ascii="Myriad Pro" w:hAnsi="Myriad Pro" w:cs="Verdana"/>
          <w:sz w:val="22"/>
          <w:szCs w:val="22"/>
        </w:rPr>
      </w:pPr>
      <w:r w:rsidRPr="006022B9">
        <w:rPr>
          <w:rFonts w:ascii="Myriad Pro" w:hAnsi="Myriad Pro" w:cs="Verdana"/>
          <w:sz w:val="22"/>
          <w:szCs w:val="22"/>
        </w:rPr>
        <w:t xml:space="preserve">will ich Gedächtnis stiften, </w:t>
      </w:r>
    </w:p>
    <w:p w:rsidR="0097405F" w:rsidRPr="006022B9" w:rsidRDefault="0097405F" w:rsidP="0097405F">
      <w:pPr>
        <w:pStyle w:val="OmniPage6"/>
        <w:spacing w:line="240" w:lineRule="atLeast"/>
        <w:ind w:right="322"/>
        <w:rPr>
          <w:rFonts w:ascii="Myriad Pro" w:hAnsi="Myriad Pro" w:cs="Verdana"/>
          <w:sz w:val="22"/>
          <w:szCs w:val="22"/>
        </w:rPr>
      </w:pPr>
      <w:r w:rsidRPr="006022B9">
        <w:rPr>
          <w:rFonts w:ascii="Myriad Pro" w:hAnsi="Myriad Pro" w:cs="Verdana"/>
          <w:sz w:val="22"/>
          <w:szCs w:val="22"/>
        </w:rPr>
        <w:t>oh Seinem Handeln. –</w:t>
      </w:r>
    </w:p>
    <w:p w:rsidR="0097405F" w:rsidRPr="006022B9" w:rsidRDefault="0097405F" w:rsidP="0097405F">
      <w:pPr>
        <w:pStyle w:val="OmniPage6"/>
        <w:spacing w:line="240" w:lineRule="atLeast"/>
        <w:ind w:right="322"/>
        <w:rPr>
          <w:rFonts w:ascii="Myriad Pro" w:hAnsi="Myriad Pro" w:cs="Verdana"/>
          <w:sz w:val="22"/>
          <w:szCs w:val="22"/>
        </w:rPr>
      </w:pPr>
      <w:r w:rsidRPr="006022B9">
        <w:rPr>
          <w:rFonts w:ascii="Myriad Pro" w:hAnsi="Myriad Pro" w:cs="Verdana"/>
          <w:sz w:val="22"/>
          <w:szCs w:val="22"/>
        </w:rPr>
        <w:t xml:space="preserve">Ja, gedenken muss ich von einst deines Wunders, </w:t>
      </w:r>
    </w:p>
    <w:p w:rsidR="0097405F" w:rsidRPr="006022B9" w:rsidRDefault="0097405F" w:rsidP="0097405F">
      <w:pPr>
        <w:pStyle w:val="OmniPage6"/>
        <w:spacing w:line="240" w:lineRule="atLeast"/>
        <w:ind w:right="322"/>
        <w:rPr>
          <w:rFonts w:ascii="Myriad Pro" w:hAnsi="Myriad Pro" w:cs="Verdana"/>
          <w:sz w:val="22"/>
          <w:szCs w:val="22"/>
        </w:rPr>
      </w:pPr>
      <w:r w:rsidRPr="006022B9">
        <w:rPr>
          <w:rFonts w:ascii="Myriad Pro" w:hAnsi="Myriad Pro" w:cs="Verdana"/>
          <w:sz w:val="22"/>
          <w:szCs w:val="22"/>
        </w:rPr>
        <w:t xml:space="preserve">nachsinnen all deinem Werk, </w:t>
      </w:r>
    </w:p>
    <w:p w:rsidR="0097405F" w:rsidRPr="006022B9" w:rsidRDefault="0097405F" w:rsidP="0097405F">
      <w:pPr>
        <w:pStyle w:val="OmniPage6"/>
        <w:spacing w:line="240" w:lineRule="atLeast"/>
        <w:ind w:right="322"/>
        <w:rPr>
          <w:rFonts w:ascii="Myriad Pro" w:hAnsi="Myriad Pro" w:cs="Verdana"/>
          <w:sz w:val="22"/>
          <w:szCs w:val="22"/>
        </w:rPr>
      </w:pPr>
      <w:r w:rsidRPr="006022B9">
        <w:rPr>
          <w:rFonts w:ascii="Myriad Pro" w:hAnsi="Myriad Pro" w:cs="Verdana"/>
          <w:sz w:val="22"/>
          <w:szCs w:val="22"/>
        </w:rPr>
        <w:t>um deine Handlungen muss ich klagen.</w:t>
      </w:r>
    </w:p>
    <w:p w:rsidR="0097405F" w:rsidRPr="006022B9" w:rsidRDefault="0097405F" w:rsidP="0097405F">
      <w:pPr>
        <w:spacing w:line="240" w:lineRule="atLeast"/>
        <w:rPr>
          <w:rFonts w:ascii="Myriad Pro" w:hAnsi="Myriad Pro" w:cs="Verdana"/>
          <w:sz w:val="22"/>
          <w:szCs w:val="22"/>
        </w:rPr>
      </w:pPr>
    </w:p>
    <w:p w:rsidR="0097405F" w:rsidRPr="006022B9" w:rsidRDefault="0097405F" w:rsidP="0097405F">
      <w:pPr>
        <w:pStyle w:val="OmniPage6"/>
        <w:spacing w:line="240" w:lineRule="atLeast"/>
        <w:ind w:right="50"/>
        <w:rPr>
          <w:rFonts w:ascii="Myriad Pro" w:hAnsi="Myriad Pro" w:cs="Verdana"/>
          <w:sz w:val="22"/>
          <w:szCs w:val="22"/>
        </w:rPr>
      </w:pPr>
      <w:r w:rsidRPr="006022B9">
        <w:rPr>
          <w:rFonts w:ascii="Myriad Pro" w:hAnsi="Myriad Pro" w:cs="Verdana"/>
          <w:sz w:val="22"/>
          <w:szCs w:val="22"/>
        </w:rPr>
        <w:t xml:space="preserve">Gott, im Heiligen ist dein Weg. </w:t>
      </w:r>
    </w:p>
    <w:p w:rsidR="0097405F" w:rsidRPr="006022B9" w:rsidRDefault="0097405F" w:rsidP="0097405F">
      <w:pPr>
        <w:pStyle w:val="OmniPage6"/>
        <w:spacing w:line="240" w:lineRule="atLeast"/>
        <w:ind w:right="50"/>
        <w:rPr>
          <w:rFonts w:ascii="Myriad Pro" w:hAnsi="Myriad Pro" w:cs="Verdana"/>
          <w:sz w:val="22"/>
          <w:szCs w:val="22"/>
        </w:rPr>
      </w:pPr>
      <w:r w:rsidRPr="006022B9">
        <w:rPr>
          <w:rFonts w:ascii="Myriad Pro" w:hAnsi="Myriad Pro" w:cs="Verdana"/>
          <w:sz w:val="22"/>
          <w:szCs w:val="22"/>
        </w:rPr>
        <w:t xml:space="preserve">Wer ist Gottheit, groß wie Gott! </w:t>
      </w:r>
    </w:p>
    <w:p w:rsidR="0097405F" w:rsidRPr="006022B9" w:rsidRDefault="0097405F" w:rsidP="0097405F">
      <w:pPr>
        <w:pStyle w:val="OmniPage6"/>
        <w:spacing w:line="240" w:lineRule="atLeast"/>
        <w:ind w:right="50"/>
        <w:rPr>
          <w:rFonts w:ascii="Myriad Pro" w:hAnsi="Myriad Pro" w:cs="Verdana"/>
          <w:sz w:val="22"/>
          <w:szCs w:val="22"/>
        </w:rPr>
      </w:pPr>
      <w:r w:rsidRPr="006022B9">
        <w:rPr>
          <w:rFonts w:ascii="Myriad Pro" w:hAnsi="Myriad Pro" w:cs="Verdana"/>
          <w:sz w:val="22"/>
          <w:szCs w:val="22"/>
        </w:rPr>
        <w:t xml:space="preserve">Du bist die Gottheit, die Wunder tut, </w:t>
      </w:r>
    </w:p>
    <w:p w:rsidR="0097405F" w:rsidRPr="006022B9" w:rsidRDefault="0097405F" w:rsidP="0097405F">
      <w:pPr>
        <w:pStyle w:val="OmniPage6"/>
        <w:spacing w:line="240" w:lineRule="atLeast"/>
        <w:ind w:right="50"/>
        <w:rPr>
          <w:rFonts w:ascii="Myriad Pro" w:hAnsi="Myriad Pro" w:cs="Verdana"/>
          <w:sz w:val="22"/>
          <w:szCs w:val="22"/>
        </w:rPr>
      </w:pPr>
      <w:r w:rsidRPr="006022B9">
        <w:rPr>
          <w:rFonts w:ascii="Myriad Pro" w:hAnsi="Myriad Pro" w:cs="Verdana"/>
          <w:sz w:val="22"/>
          <w:szCs w:val="22"/>
        </w:rPr>
        <w:t xml:space="preserve">du gabst deine Macht unter den Völkern zu kennen: </w:t>
      </w:r>
    </w:p>
    <w:p w:rsidR="0097405F" w:rsidRPr="006022B9" w:rsidRDefault="0097405F" w:rsidP="0097405F">
      <w:pPr>
        <w:pStyle w:val="OmniPage6"/>
        <w:spacing w:line="240" w:lineRule="atLeast"/>
        <w:ind w:right="50"/>
        <w:rPr>
          <w:rFonts w:ascii="Myriad Pro" w:hAnsi="Myriad Pro" w:cs="Verdana"/>
          <w:sz w:val="22"/>
          <w:szCs w:val="22"/>
        </w:rPr>
      </w:pPr>
      <w:r w:rsidRPr="006022B9">
        <w:rPr>
          <w:rFonts w:ascii="Myriad Pro" w:hAnsi="Myriad Pro" w:cs="Verdana"/>
          <w:sz w:val="22"/>
          <w:szCs w:val="22"/>
        </w:rPr>
        <w:t xml:space="preserve">du erlöstest mit dem Arme dein Volk, </w:t>
      </w:r>
    </w:p>
    <w:p w:rsidR="0097405F" w:rsidRPr="006022B9" w:rsidRDefault="0097405F" w:rsidP="0097405F">
      <w:pPr>
        <w:pStyle w:val="OmniPage6"/>
        <w:spacing w:line="240" w:lineRule="atLeast"/>
        <w:ind w:right="50"/>
        <w:rPr>
          <w:rFonts w:ascii="Myriad Pro" w:hAnsi="Myriad Pro" w:cs="Verdana"/>
          <w:sz w:val="22"/>
          <w:szCs w:val="22"/>
        </w:rPr>
      </w:pPr>
      <w:r w:rsidRPr="006022B9">
        <w:rPr>
          <w:rFonts w:ascii="Myriad Pro" w:hAnsi="Myriad Pro" w:cs="Verdana"/>
          <w:sz w:val="22"/>
          <w:szCs w:val="22"/>
        </w:rPr>
        <w:t xml:space="preserve">die Söhne </w:t>
      </w:r>
      <w:proofErr w:type="spellStart"/>
      <w:r w:rsidRPr="006022B9">
        <w:rPr>
          <w:rFonts w:ascii="Myriad Pro" w:hAnsi="Myriad Pro" w:cs="Verdana"/>
          <w:sz w:val="22"/>
          <w:szCs w:val="22"/>
        </w:rPr>
        <w:t>Jaakobs</w:t>
      </w:r>
      <w:proofErr w:type="spellEnd"/>
      <w:r w:rsidRPr="006022B9">
        <w:rPr>
          <w:rFonts w:ascii="Myriad Pro" w:hAnsi="Myriad Pro" w:cs="Verdana"/>
          <w:sz w:val="22"/>
          <w:szCs w:val="22"/>
        </w:rPr>
        <w:t xml:space="preserve"> und Josefs. </w:t>
      </w:r>
    </w:p>
    <w:p w:rsidR="0097405F" w:rsidRPr="006022B9" w:rsidRDefault="0097405F" w:rsidP="0097405F">
      <w:pPr>
        <w:pStyle w:val="OmniPage6"/>
        <w:spacing w:line="240" w:lineRule="atLeast"/>
        <w:ind w:right="50"/>
        <w:rPr>
          <w:rFonts w:ascii="Myriad Pro" w:eastAsia="MS Mincho" w:hAnsi="Myriad Pro"/>
          <w:b/>
          <w:bCs/>
          <w:caps/>
          <w:sz w:val="22"/>
          <w:szCs w:val="22"/>
        </w:rPr>
      </w:pPr>
      <w:r w:rsidRPr="006022B9">
        <w:rPr>
          <w:rFonts w:ascii="Myriad Pro" w:hAnsi="Myriad Pro" w:cs="Verdana"/>
          <w:sz w:val="22"/>
          <w:szCs w:val="22"/>
        </w:rPr>
        <w:t>Amen</w:t>
      </w:r>
    </w:p>
    <w:p w:rsidR="0097405F" w:rsidRPr="006022B9" w:rsidRDefault="0097405F" w:rsidP="0097405F">
      <w:pPr>
        <w:pStyle w:val="NurText1"/>
        <w:rPr>
          <w:rFonts w:ascii="Myriad Pro" w:eastAsia="MS Mincho" w:hAnsi="Myriad Pro" w:cs="Arial"/>
          <w:b/>
          <w:bCs/>
          <w:caps/>
          <w:sz w:val="22"/>
          <w:szCs w:val="22"/>
        </w:rPr>
      </w:pPr>
    </w:p>
    <w:p w:rsidR="0097405F" w:rsidRPr="006022B9" w:rsidRDefault="0097405F" w:rsidP="0097405F">
      <w:pPr>
        <w:pStyle w:val="NurText1"/>
        <w:rPr>
          <w:rFonts w:ascii="Myriad Pro" w:hAnsi="Myriad Pro"/>
        </w:rPr>
      </w:pPr>
    </w:p>
    <w:p w:rsidR="0097405F" w:rsidRPr="006022B9" w:rsidRDefault="0097405F" w:rsidP="0097405F">
      <w:pPr>
        <w:pStyle w:val="NurText1"/>
        <w:rPr>
          <w:rFonts w:ascii="Myriad Pro" w:eastAsia="MS Mincho" w:hAnsi="Myriad Pro" w:cs="Arial"/>
          <w:bCs/>
          <w:i/>
          <w:sz w:val="22"/>
          <w:szCs w:val="22"/>
        </w:rPr>
      </w:pPr>
      <w:r w:rsidRPr="006022B9">
        <w:rPr>
          <w:rFonts w:ascii="Myriad Pro" w:eastAsia="MS Mincho" w:hAnsi="Myriad Pro" w:cs="Arial"/>
          <w:b/>
          <w:bCs/>
          <w:caps/>
          <w:sz w:val="22"/>
          <w:szCs w:val="22"/>
        </w:rPr>
        <w:t>Schweigen</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i/>
          <w:sz w:val="22"/>
          <w:szCs w:val="22"/>
        </w:rPr>
        <w:t>von Albert H. Friedländer, 1924 in Berlin geboren, mit seiner Familie aus dem nationalsozialistischen Deutschland geflohen, später war er Rabbiner in London und nahm in Deutschland an vielen Evangelischen Kirchentagen teil. Er starb im Jahr 2004</w:t>
      </w:r>
    </w:p>
    <w:p w:rsidR="0097405F" w:rsidRPr="006022B9" w:rsidRDefault="0097405F" w:rsidP="0097405F">
      <w:pPr>
        <w:pStyle w:val="NurText1"/>
        <w:rPr>
          <w:rFonts w:ascii="Myriad Pro" w:eastAsia="MS Mincho" w:hAnsi="Myriad Pro" w:cs="Arial"/>
          <w:bCs/>
          <w:sz w:val="22"/>
          <w:szCs w:val="22"/>
        </w:rPr>
      </w:pP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Wir beginnen – mit Schweigen.</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Das Schweigen des Todes; das Schweigen des Lebens.</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Das Schweigen nach der Zerstörung.</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Das Schweigen vor der Schöpfung.</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Es gibt Zeiten, da geraten die Lieder ins Stocken,</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Da erfüllt Finsternis das Leben,</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Da wird das Martyrium zum Sinnbild des Glaubens</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Gegen den unerbittlichen schwarzen Raum, der uns umgibt.</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Keine Worte gelangen jenseits der Grenze der Nacht,</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Kein Kundschafter vermag uns die ganze Geschichte zu erzählen.</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Es bleibt nur das Schweigen.</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Das Schweigen Hiobs.</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Das Schweigen der sechs Millionen.</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Das Schweigen der Erinnerung.</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Wir erinnern uns an sie, während wir das Schweigen vernetzen</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Zu einem Schweigen, das sich in Gebet verwandelt,</w:t>
      </w:r>
    </w:p>
    <w:p w:rsidR="0097405F" w:rsidRPr="006022B9" w:rsidRDefault="0097405F" w:rsidP="0097405F">
      <w:pPr>
        <w:pStyle w:val="NurText1"/>
        <w:rPr>
          <w:rFonts w:ascii="Myriad Pro" w:eastAsia="MS Mincho" w:hAnsi="Myriad Pro" w:cs="Arial"/>
          <w:bCs/>
          <w:sz w:val="22"/>
          <w:szCs w:val="22"/>
        </w:rPr>
      </w:pPr>
      <w:proofErr w:type="spellStart"/>
      <w:r w:rsidRPr="006022B9">
        <w:rPr>
          <w:rFonts w:ascii="Myriad Pro" w:eastAsia="MS Mincho" w:hAnsi="Myriad Pro" w:cs="Arial"/>
          <w:bCs/>
          <w:sz w:val="22"/>
          <w:szCs w:val="22"/>
        </w:rPr>
        <w:t>Das</w:t>
      </w:r>
      <w:proofErr w:type="spellEnd"/>
      <w:r w:rsidRPr="006022B9">
        <w:rPr>
          <w:rFonts w:ascii="Myriad Pro" w:eastAsia="MS Mincho" w:hAnsi="Myriad Pro" w:cs="Arial"/>
          <w:bCs/>
          <w:sz w:val="22"/>
          <w:szCs w:val="22"/>
        </w:rPr>
        <w:t xml:space="preserve"> die Finsternis berührt, sie aber nicht erfasst,</w:t>
      </w:r>
    </w:p>
    <w:p w:rsidR="0097405F" w:rsidRPr="006022B9" w:rsidRDefault="0097405F" w:rsidP="0097405F">
      <w:pPr>
        <w:pStyle w:val="NurText1"/>
        <w:rPr>
          <w:rFonts w:ascii="Myriad Pro" w:eastAsia="MS Mincho" w:hAnsi="Myriad Pro" w:cs="Arial"/>
          <w:bCs/>
          <w:sz w:val="22"/>
          <w:szCs w:val="22"/>
        </w:rPr>
      </w:pPr>
      <w:r w:rsidRPr="006022B9">
        <w:rPr>
          <w:rFonts w:ascii="Myriad Pro" w:eastAsia="MS Mincho" w:hAnsi="Myriad Pro" w:cs="Arial"/>
          <w:bCs/>
          <w:sz w:val="22"/>
          <w:szCs w:val="22"/>
        </w:rPr>
        <w:t>Die Angst, die Erinnerung heißt; und Liebe.</w:t>
      </w:r>
    </w:p>
    <w:p w:rsidR="0097405F" w:rsidRPr="006022B9" w:rsidRDefault="0097405F" w:rsidP="0097405F">
      <w:pPr>
        <w:pStyle w:val="NurText1"/>
        <w:rPr>
          <w:rFonts w:ascii="Myriad Pro" w:eastAsia="MS Mincho" w:hAnsi="Myriad Pro" w:cs="Arial"/>
          <w:b/>
          <w:bCs/>
          <w:caps/>
          <w:sz w:val="22"/>
          <w:szCs w:val="22"/>
        </w:rPr>
      </w:pPr>
      <w:r w:rsidRPr="006022B9">
        <w:rPr>
          <w:rFonts w:ascii="Myriad Pro" w:eastAsia="MS Mincho" w:hAnsi="Myriad Pro" w:cs="Arial"/>
          <w:bCs/>
          <w:sz w:val="22"/>
          <w:szCs w:val="22"/>
        </w:rPr>
        <w:t>Und Leben und Tod</w:t>
      </w:r>
    </w:p>
    <w:p w:rsidR="0097405F" w:rsidRPr="006022B9" w:rsidRDefault="0097405F" w:rsidP="0097405F">
      <w:pPr>
        <w:pStyle w:val="NurText1"/>
        <w:rPr>
          <w:rFonts w:ascii="Myriad Pro" w:eastAsia="MS Mincho" w:hAnsi="Myriad Pro" w:cs="Arial"/>
          <w:b/>
          <w:bCs/>
          <w:caps/>
          <w:sz w:val="22"/>
          <w:szCs w:val="22"/>
        </w:rPr>
      </w:pPr>
    </w:p>
    <w:p w:rsidR="0097405F" w:rsidRPr="006022B9" w:rsidRDefault="0097405F" w:rsidP="0097405F">
      <w:pPr>
        <w:tabs>
          <w:tab w:val="left" w:pos="675"/>
          <w:tab w:val="left" w:pos="5625"/>
          <w:tab w:val="right" w:pos="10469"/>
        </w:tabs>
        <w:spacing w:after="120"/>
        <w:rPr>
          <w:rFonts w:ascii="Myriad Pro" w:hAnsi="Myriad Pro" w:cs="Verdana"/>
          <w:b/>
          <w:i/>
          <w:sz w:val="22"/>
          <w:szCs w:val="22"/>
        </w:rPr>
      </w:pPr>
    </w:p>
    <w:p w:rsidR="0097405F" w:rsidRPr="006022B9" w:rsidRDefault="0097405F" w:rsidP="0097405F">
      <w:pPr>
        <w:tabs>
          <w:tab w:val="left" w:pos="675"/>
          <w:tab w:val="left" w:pos="5625"/>
          <w:tab w:val="right" w:pos="10469"/>
        </w:tabs>
        <w:spacing w:after="120"/>
        <w:rPr>
          <w:rFonts w:ascii="Myriad Pro" w:hAnsi="Myriad Pro" w:cs="Verdana"/>
          <w:sz w:val="22"/>
          <w:szCs w:val="22"/>
        </w:rPr>
      </w:pPr>
      <w:r w:rsidRPr="006022B9">
        <w:rPr>
          <w:rFonts w:ascii="Myriad Pro" w:hAnsi="Myriad Pro" w:cs="Verdana"/>
          <w:b/>
          <w:i/>
          <w:sz w:val="22"/>
          <w:szCs w:val="22"/>
        </w:rPr>
        <w:t>Musikstück</w:t>
      </w:r>
    </w:p>
    <w:p w:rsidR="0097405F" w:rsidRPr="006022B9" w:rsidRDefault="0097405F" w:rsidP="0097405F">
      <w:pPr>
        <w:tabs>
          <w:tab w:val="left" w:pos="675"/>
          <w:tab w:val="left" w:pos="5625"/>
          <w:tab w:val="right" w:pos="10469"/>
        </w:tabs>
        <w:spacing w:after="120"/>
        <w:rPr>
          <w:rFonts w:ascii="Myriad Pro" w:hAnsi="Myriad Pro" w:cs="Verdana"/>
          <w:sz w:val="22"/>
          <w:szCs w:val="22"/>
        </w:rPr>
      </w:pPr>
    </w:p>
    <w:p w:rsidR="0097405F" w:rsidRPr="006022B9" w:rsidRDefault="0097405F" w:rsidP="0097405F">
      <w:pPr>
        <w:pStyle w:val="NurText1"/>
        <w:rPr>
          <w:rFonts w:ascii="Myriad Pro" w:hAnsi="Myriad Pro"/>
        </w:rPr>
      </w:pPr>
    </w:p>
    <w:p w:rsidR="0097405F" w:rsidRPr="006022B9" w:rsidRDefault="0097405F" w:rsidP="0097405F">
      <w:pPr>
        <w:tabs>
          <w:tab w:val="left" w:pos="675"/>
          <w:tab w:val="left" w:pos="5625"/>
          <w:tab w:val="right" w:pos="10469"/>
        </w:tabs>
        <w:spacing w:after="120"/>
        <w:rPr>
          <w:rFonts w:ascii="Myriad Pro" w:hAnsi="Myriad Pro" w:cs="Verdana"/>
          <w:i/>
          <w:sz w:val="22"/>
          <w:szCs w:val="22"/>
        </w:rPr>
      </w:pPr>
      <w:r w:rsidRPr="006022B9">
        <w:rPr>
          <w:rFonts w:ascii="Myriad Pro" w:hAnsi="Myriad Pro" w:cs="Verdana"/>
          <w:b/>
          <w:sz w:val="22"/>
          <w:szCs w:val="22"/>
        </w:rPr>
        <w:t>Saisonbeginn</w:t>
      </w:r>
    </w:p>
    <w:p w:rsidR="0097405F" w:rsidRPr="006022B9" w:rsidRDefault="0097405F" w:rsidP="0097405F">
      <w:pPr>
        <w:tabs>
          <w:tab w:val="left" w:pos="675"/>
          <w:tab w:val="left" w:pos="5625"/>
          <w:tab w:val="right" w:pos="10469"/>
        </w:tabs>
        <w:spacing w:after="120"/>
        <w:rPr>
          <w:rFonts w:ascii="Myriad Pro" w:hAnsi="Myriad Pro" w:cs="Verdana"/>
          <w:sz w:val="22"/>
          <w:szCs w:val="22"/>
        </w:rPr>
      </w:pPr>
      <w:r w:rsidRPr="006022B9">
        <w:rPr>
          <w:rFonts w:ascii="Myriad Pro" w:hAnsi="Myriad Pro" w:cs="Verdana"/>
          <w:i/>
          <w:sz w:val="22"/>
          <w:szCs w:val="22"/>
        </w:rPr>
        <w:t xml:space="preserve">von Elisabeth </w:t>
      </w:r>
      <w:proofErr w:type="spellStart"/>
      <w:r w:rsidRPr="006022B9">
        <w:rPr>
          <w:rFonts w:ascii="Myriad Pro" w:hAnsi="Myriad Pro" w:cs="Verdana"/>
          <w:i/>
          <w:sz w:val="22"/>
          <w:szCs w:val="22"/>
        </w:rPr>
        <w:t>Langgässer</w:t>
      </w:r>
      <w:proofErr w:type="spellEnd"/>
      <w:r w:rsidRPr="006022B9">
        <w:rPr>
          <w:rFonts w:ascii="Myriad Pro" w:hAnsi="Myriad Pro" w:cs="Verdana"/>
          <w:i/>
          <w:sz w:val="22"/>
          <w:szCs w:val="22"/>
        </w:rPr>
        <w:t xml:space="preserve"> (gekürzt)</w:t>
      </w:r>
      <w:r w:rsidRPr="006022B9">
        <w:rPr>
          <w:rFonts w:ascii="Myriad Pro" w:hAnsi="Myriad Pro"/>
          <w:i/>
          <w:sz w:val="22"/>
          <w:szCs w:val="22"/>
        </w:rPr>
        <w:t xml:space="preserve"> Elisabeth </w:t>
      </w:r>
      <w:proofErr w:type="spellStart"/>
      <w:r w:rsidRPr="006022B9">
        <w:rPr>
          <w:rFonts w:ascii="Myriad Pro" w:hAnsi="Myriad Pro"/>
          <w:i/>
          <w:sz w:val="22"/>
          <w:szCs w:val="22"/>
        </w:rPr>
        <w:t>Langgässer</w:t>
      </w:r>
      <w:proofErr w:type="spellEnd"/>
      <w:r w:rsidRPr="006022B9">
        <w:rPr>
          <w:rFonts w:ascii="Myriad Pro" w:hAnsi="Myriad Pro"/>
          <w:i/>
          <w:sz w:val="22"/>
          <w:szCs w:val="22"/>
        </w:rPr>
        <w:t xml:space="preserve"> war katholische Christin, galt aber nach den Rassegesetzen der Nationalsozialisten als „Halbjüdin“. Sie wurde 1899 in Alzey geboren und starb 1950 in Karlsruhe:</w:t>
      </w:r>
    </w:p>
    <w:p w:rsidR="0097405F" w:rsidRPr="006022B9" w:rsidRDefault="0097405F" w:rsidP="0097405F">
      <w:pPr>
        <w:tabs>
          <w:tab w:val="left" w:pos="675"/>
          <w:tab w:val="left" w:pos="5625"/>
          <w:tab w:val="right" w:pos="10469"/>
        </w:tabs>
        <w:spacing w:after="120"/>
        <w:rPr>
          <w:rFonts w:ascii="Myriad Pro" w:hAnsi="Myriad Pro" w:cs="Verdana"/>
          <w:sz w:val="22"/>
          <w:szCs w:val="22"/>
        </w:rPr>
      </w:pPr>
      <w:r w:rsidRPr="006022B9">
        <w:rPr>
          <w:rFonts w:ascii="Myriad Pro" w:hAnsi="Myriad Pro" w:cs="Verdana"/>
          <w:sz w:val="22"/>
          <w:szCs w:val="22"/>
        </w:rPr>
        <w:t>Die Arbeiter kamen mit ihrem Schild und einem hölzernen Pfosten, auf den es genagelt werden sollte, zu dem Eingang der Ortschaft, die hoch in den Bergen an der letzten Passkehre lag. Es war ein heißer Spätfrühlingstag, die Schneegrenze hatte sich schon hinauf zu den Gletscherwänden gezogen. Überall standen die Wiesen wieder in Saft und Kraft. (…) Auch die Häuser und Gasthöfe waren wie neu: ihre Fensterläden frisch  gestri</w:t>
      </w:r>
      <w:r w:rsidRPr="006022B9">
        <w:rPr>
          <w:rFonts w:ascii="Myriad Pro" w:hAnsi="Myriad Pro" w:cs="Verdana"/>
          <w:sz w:val="22"/>
          <w:szCs w:val="22"/>
        </w:rPr>
        <w:softHyphen/>
        <w:t xml:space="preserve">chen, die Schindeldächer gut ausgebessert, die Scherenzäune ergänzt. Ein Atemzug noch: dann würden die Fremden, die Sommergäste kommen (…) </w:t>
      </w:r>
    </w:p>
    <w:p w:rsidR="0097405F" w:rsidRPr="006022B9" w:rsidRDefault="0097405F" w:rsidP="0097405F">
      <w:pPr>
        <w:tabs>
          <w:tab w:val="left" w:pos="675"/>
          <w:tab w:val="left" w:pos="5625"/>
          <w:tab w:val="right" w:pos="10469"/>
        </w:tabs>
        <w:spacing w:after="120"/>
        <w:rPr>
          <w:rFonts w:ascii="Myriad Pro" w:hAnsi="Myriad Pro" w:cs="Verdana"/>
          <w:sz w:val="22"/>
          <w:szCs w:val="22"/>
        </w:rPr>
      </w:pPr>
      <w:r w:rsidRPr="006022B9">
        <w:rPr>
          <w:rFonts w:ascii="Myriad Pro" w:hAnsi="Myriad Pro" w:cs="Verdana"/>
          <w:sz w:val="22"/>
          <w:szCs w:val="22"/>
        </w:rPr>
        <w:t>An der Stelle, wo die Männer den Pfosten in die Erde einrammen wollten, stand ein Holzkreuz, über dem Kopf des Christus war auch ein Schild angebracht. Seine Inschrift war bis heute die gleiche, wie sie Pilatus entworfen hatte: I.N.R.I. (…)</w:t>
      </w:r>
    </w:p>
    <w:p w:rsidR="0097405F" w:rsidRPr="006022B9" w:rsidRDefault="0097405F" w:rsidP="0097405F">
      <w:pPr>
        <w:tabs>
          <w:tab w:val="left" w:pos="675"/>
          <w:tab w:val="left" w:pos="5625"/>
          <w:tab w:val="right" w:pos="10469"/>
        </w:tabs>
        <w:spacing w:after="120"/>
        <w:rPr>
          <w:rFonts w:ascii="Myriad Pro" w:hAnsi="Myriad Pro" w:cs="Verdana"/>
          <w:sz w:val="22"/>
          <w:szCs w:val="22"/>
        </w:rPr>
      </w:pPr>
      <w:r w:rsidRPr="006022B9">
        <w:rPr>
          <w:rFonts w:ascii="Myriad Pro" w:hAnsi="Myriad Pro" w:cs="Verdana"/>
          <w:sz w:val="22"/>
          <w:szCs w:val="22"/>
        </w:rPr>
        <w:t xml:space="preserve"> Die beiden Männer, welche den Pfosten, das Schild und die große Schaufel, um den Pfosten in die Erde zu graben, auf ihren Schultern trugen, setzten alles unter dem Wegekreuz ab; der Dritte stellte den Werkzeugkasten, Hammer, Zange und Nägel daneben und spuckte ermunternd aus.</w:t>
      </w:r>
    </w:p>
    <w:p w:rsidR="0097405F" w:rsidRPr="006022B9" w:rsidRDefault="0097405F" w:rsidP="0097405F">
      <w:pPr>
        <w:spacing w:after="120"/>
        <w:rPr>
          <w:rFonts w:ascii="Myriad Pro" w:hAnsi="Myriad Pro" w:cs="Verdana"/>
          <w:sz w:val="22"/>
          <w:szCs w:val="22"/>
        </w:rPr>
      </w:pPr>
      <w:r w:rsidRPr="006022B9">
        <w:rPr>
          <w:rFonts w:ascii="Myriad Pro" w:hAnsi="Myriad Pro" w:cs="Verdana"/>
          <w:sz w:val="22"/>
          <w:szCs w:val="22"/>
        </w:rPr>
        <w:t>(…) Zwei Männer hoben die Erde aus, der dritte nagelte rasch das Schild mit wuchtigen Schlägen auf; dann stellten sie den Pfosten gemeinsam in die Grube und rammten ihn rings von allen Seiten mit größeren Feldsteinen an.</w:t>
      </w:r>
    </w:p>
    <w:p w:rsidR="0097405F" w:rsidRPr="006022B9" w:rsidRDefault="0097405F" w:rsidP="0097405F">
      <w:pPr>
        <w:spacing w:after="120"/>
        <w:rPr>
          <w:rFonts w:ascii="Myriad Pro" w:hAnsi="Myriad Pro" w:cs="Verdana"/>
          <w:sz w:val="22"/>
          <w:szCs w:val="22"/>
        </w:rPr>
      </w:pPr>
      <w:r w:rsidRPr="006022B9">
        <w:rPr>
          <w:rFonts w:ascii="Myriad Pro" w:hAnsi="Myriad Pro" w:cs="Verdana"/>
          <w:sz w:val="22"/>
          <w:szCs w:val="22"/>
        </w:rPr>
        <w:t>(…) Der Pfosten, kerzengerade, trug das Schild mit der weithin sichtbaren Inschrift, die Nachmittagssonne glitt wie ein Finger über die zollgroßen Buchstaben hin und fuhr jeden einzelnen langsam nach wie den Richtspruch auf einer Tafel...</w:t>
      </w:r>
    </w:p>
    <w:p w:rsidR="0097405F" w:rsidRPr="006022B9" w:rsidRDefault="0097405F" w:rsidP="0097405F">
      <w:pPr>
        <w:spacing w:after="120"/>
        <w:rPr>
          <w:rFonts w:ascii="Myriad Pro" w:hAnsi="Myriad Pro" w:cs="Verdana"/>
          <w:sz w:val="22"/>
          <w:szCs w:val="22"/>
        </w:rPr>
      </w:pPr>
      <w:r w:rsidRPr="006022B9">
        <w:rPr>
          <w:rFonts w:ascii="Myriad Pro" w:hAnsi="Myriad Pro" w:cs="Verdana"/>
          <w:sz w:val="22"/>
          <w:szCs w:val="22"/>
        </w:rPr>
        <w:lastRenderedPageBreak/>
        <w:t xml:space="preserve">Auch der sterbende Christus, dessen blasses, </w:t>
      </w:r>
      <w:proofErr w:type="spellStart"/>
      <w:r w:rsidRPr="006022B9">
        <w:rPr>
          <w:rFonts w:ascii="Myriad Pro" w:hAnsi="Myriad Pro" w:cs="Verdana"/>
          <w:sz w:val="22"/>
          <w:szCs w:val="22"/>
        </w:rPr>
        <w:t>blutüberronnenes</w:t>
      </w:r>
      <w:proofErr w:type="spellEnd"/>
      <w:r w:rsidRPr="006022B9">
        <w:rPr>
          <w:rFonts w:ascii="Myriad Pro" w:hAnsi="Myriad Pro" w:cs="Verdana"/>
          <w:sz w:val="22"/>
          <w:szCs w:val="22"/>
        </w:rPr>
        <w:t xml:space="preserve"> Haupt im Tod nach der rechten Seite geneigt war, schien sich mit letzter Kraft zu bemühen, die Inschrift aufzunehmen: man merkte, sie ging ihn gleichfalls an, welcher bisher von den Leuten als einer der ihren betrachtet und wohl gelitten war. Unerbittlich und dauerhaft wie sein Leiden, würde sie ihm nun für lange Zeit schwarz auf weiß gegenüberstehen.</w:t>
      </w:r>
    </w:p>
    <w:p w:rsidR="0097405F" w:rsidRPr="006022B9" w:rsidRDefault="0097405F" w:rsidP="0097405F">
      <w:pPr>
        <w:spacing w:after="120"/>
        <w:rPr>
          <w:rFonts w:ascii="Myriad Pro" w:eastAsia="MS Mincho" w:hAnsi="Myriad Pro"/>
          <w:i/>
          <w:iCs/>
          <w:sz w:val="22"/>
          <w:szCs w:val="22"/>
        </w:rPr>
      </w:pPr>
      <w:r w:rsidRPr="006022B9">
        <w:rPr>
          <w:rFonts w:ascii="Myriad Pro" w:hAnsi="Myriad Pro" w:cs="Verdana"/>
          <w:sz w:val="22"/>
          <w:szCs w:val="22"/>
        </w:rPr>
        <w:t>Als die Männer den Kreuzigungsort verließen und ihr Handwerkszeug wieder zusammenpackten, blickten alle drei noch einmal befriedigt zu dem Schild mit der Inschrift auf. Sie lautete: »In diesem Kurort sind Juden unerwünscht«.</w:t>
      </w:r>
    </w:p>
    <w:p w:rsidR="0097405F" w:rsidRPr="006022B9" w:rsidRDefault="0097405F" w:rsidP="0097405F">
      <w:pPr>
        <w:tabs>
          <w:tab w:val="right" w:pos="11955"/>
        </w:tabs>
        <w:jc w:val="right"/>
        <w:rPr>
          <w:rFonts w:ascii="Myriad Pro" w:eastAsia="MS Mincho" w:hAnsi="Myriad Pro"/>
          <w:i/>
          <w:iCs/>
          <w:sz w:val="22"/>
          <w:szCs w:val="22"/>
        </w:rPr>
      </w:pPr>
      <w:r w:rsidRPr="006022B9">
        <w:rPr>
          <w:rFonts w:ascii="Myriad Pro" w:eastAsia="MS Mincho" w:hAnsi="Myriad Pro"/>
          <w:i/>
          <w:iCs/>
          <w:sz w:val="22"/>
          <w:szCs w:val="22"/>
        </w:rPr>
        <w:t>(in: Paul Jakobi, Damit die Saat aufgeht S. 147-149)</w:t>
      </w:r>
    </w:p>
    <w:p w:rsidR="0097405F" w:rsidRPr="006022B9" w:rsidRDefault="0097405F" w:rsidP="0097405F">
      <w:pPr>
        <w:tabs>
          <w:tab w:val="right" w:pos="11955"/>
        </w:tabs>
        <w:rPr>
          <w:rFonts w:ascii="Myriad Pro" w:eastAsia="MS Mincho" w:hAnsi="Myriad Pro"/>
          <w:i/>
          <w:iCs/>
          <w:sz w:val="22"/>
          <w:szCs w:val="22"/>
        </w:rPr>
      </w:pPr>
    </w:p>
    <w:p w:rsidR="0097405F" w:rsidRPr="006022B9" w:rsidRDefault="0097405F" w:rsidP="0097405F">
      <w:pPr>
        <w:tabs>
          <w:tab w:val="left" w:pos="675"/>
          <w:tab w:val="left" w:pos="5625"/>
          <w:tab w:val="right" w:pos="10469"/>
        </w:tabs>
        <w:spacing w:after="120"/>
        <w:rPr>
          <w:rFonts w:ascii="Myriad Pro" w:eastAsia="MS Mincho" w:hAnsi="Myriad Pro"/>
          <w:iCs/>
          <w:sz w:val="22"/>
          <w:szCs w:val="22"/>
        </w:rPr>
      </w:pPr>
      <w:r w:rsidRPr="006022B9">
        <w:rPr>
          <w:rFonts w:ascii="Myriad Pro" w:hAnsi="Myriad Pro" w:cs="Verdana"/>
          <w:b/>
          <w:i/>
          <w:sz w:val="22"/>
          <w:szCs w:val="22"/>
        </w:rPr>
        <w:t>Musikstück</w:t>
      </w:r>
    </w:p>
    <w:p w:rsidR="0097405F" w:rsidRPr="006022B9" w:rsidRDefault="0097405F" w:rsidP="0097405F">
      <w:pPr>
        <w:tabs>
          <w:tab w:val="right" w:pos="11955"/>
        </w:tabs>
        <w:rPr>
          <w:rFonts w:ascii="Myriad Pro" w:eastAsia="MS Mincho" w:hAnsi="Myriad Pro"/>
          <w:iCs/>
          <w:sz w:val="22"/>
          <w:szCs w:val="22"/>
        </w:rPr>
      </w:pPr>
    </w:p>
    <w:p w:rsidR="0097405F" w:rsidRPr="006022B9" w:rsidRDefault="0097405F" w:rsidP="0097405F">
      <w:pPr>
        <w:pStyle w:val="NurText1"/>
        <w:rPr>
          <w:rFonts w:ascii="Myriad Pro" w:hAnsi="Myriad Pro"/>
        </w:rPr>
      </w:pPr>
    </w:p>
    <w:p w:rsidR="0097405F" w:rsidRPr="006022B9" w:rsidRDefault="0097405F" w:rsidP="0097405F">
      <w:pPr>
        <w:pStyle w:val="NurText1"/>
        <w:spacing w:after="120"/>
        <w:rPr>
          <w:rFonts w:ascii="Myriad Pro" w:eastAsia="MS Mincho" w:hAnsi="Myriad Pro" w:cs="Arial"/>
          <w:sz w:val="22"/>
          <w:szCs w:val="22"/>
        </w:rPr>
      </w:pPr>
      <w:r w:rsidRPr="006022B9">
        <w:rPr>
          <w:rFonts w:ascii="Myriad Pro" w:eastAsia="MS Mincho" w:hAnsi="Myriad Pro" w:cs="Arial"/>
          <w:b/>
          <w:bCs/>
          <w:caps/>
          <w:sz w:val="22"/>
          <w:szCs w:val="22"/>
        </w:rPr>
        <w:t>Gedenken</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Gedenke des,</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so höre ich,</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des Ruhetags</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der großen Taten</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des Wortes unsres Gottes.</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Doch wie auf Sand gebaut</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zerfällt der Bau</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in der Vergesslichkeit.</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Ganz andres wächst</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aus dunklem Seelengrund</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mein Selbst, mein Ich</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verdrängt das Du</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will sein voll Macht</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voll Kraft und Stärke</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geht über Leichen</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oder so</w:t>
      </w:r>
    </w:p>
    <w:p w:rsidR="0097405F" w:rsidRPr="006022B9" w:rsidRDefault="0097405F" w:rsidP="0097405F">
      <w:pPr>
        <w:pStyle w:val="NurText1"/>
        <w:rPr>
          <w:rFonts w:ascii="Myriad Pro" w:eastAsia="MS Mincho" w:hAnsi="Myriad Pro" w:cs="Arial"/>
          <w:i/>
          <w:sz w:val="22"/>
          <w:szCs w:val="22"/>
        </w:rPr>
      </w:pPr>
      <w:r w:rsidRPr="006022B9">
        <w:rPr>
          <w:rFonts w:ascii="Myriad Pro" w:eastAsia="MS Mincho" w:hAnsi="Myriad Pro" w:cs="Arial"/>
          <w:sz w:val="22"/>
          <w:szCs w:val="22"/>
        </w:rPr>
        <w:t>Erbarme dich!</w:t>
      </w:r>
    </w:p>
    <w:p w:rsidR="0097405F" w:rsidRPr="006022B9" w:rsidRDefault="0097405F" w:rsidP="0097405F">
      <w:pPr>
        <w:pStyle w:val="NurText1"/>
        <w:rPr>
          <w:rFonts w:ascii="Myriad Pro" w:eastAsia="MS Mincho" w:hAnsi="Myriad Pro" w:cs="Arial"/>
          <w:i/>
          <w:sz w:val="22"/>
          <w:szCs w:val="22"/>
        </w:rPr>
      </w:pPr>
    </w:p>
    <w:p w:rsidR="0097405F" w:rsidRPr="006022B9" w:rsidRDefault="0097405F" w:rsidP="0097405F">
      <w:pPr>
        <w:pStyle w:val="NurText1"/>
        <w:rPr>
          <w:rFonts w:ascii="Myriad Pro" w:eastAsia="MS Mincho" w:hAnsi="Myriad Pro" w:cs="Arial"/>
          <w:i/>
          <w:sz w:val="22"/>
          <w:szCs w:val="22"/>
        </w:rPr>
      </w:pPr>
      <w:r w:rsidRPr="006022B9">
        <w:rPr>
          <w:rFonts w:ascii="Myriad Pro" w:eastAsia="MS Mincho" w:hAnsi="Myriad Pro" w:cs="Arial"/>
          <w:i/>
          <w:sz w:val="22"/>
          <w:szCs w:val="22"/>
        </w:rPr>
        <w:t xml:space="preserve">Gemeinde: </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i/>
          <w:sz w:val="22"/>
          <w:szCs w:val="22"/>
        </w:rPr>
        <w:t>Herr erbarme dich, erbarme dich, Herr, erbarme dich, Herr erbarme dich.</w:t>
      </w:r>
    </w:p>
    <w:p w:rsidR="0097405F" w:rsidRPr="006022B9" w:rsidRDefault="0097405F" w:rsidP="0097405F">
      <w:pPr>
        <w:pStyle w:val="NurText1"/>
        <w:rPr>
          <w:rFonts w:ascii="Myriad Pro" w:eastAsia="MS Mincho" w:hAnsi="Myriad Pro" w:cs="Arial"/>
          <w:sz w:val="22"/>
          <w:szCs w:val="22"/>
        </w:rPr>
      </w:pP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Doch denk ich dran</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so schmerzt es tief in mir</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soll wahr nicht sein</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 xml:space="preserve">was einst </w:t>
      </w:r>
      <w:proofErr w:type="spellStart"/>
      <w:r w:rsidRPr="006022B9">
        <w:rPr>
          <w:rFonts w:ascii="Myriad Pro" w:eastAsia="MS Mincho" w:hAnsi="Myriad Pro" w:cs="Arial"/>
          <w:sz w:val="22"/>
          <w:szCs w:val="22"/>
        </w:rPr>
        <w:t>gescheh’n</w:t>
      </w:r>
      <w:proofErr w:type="spellEnd"/>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durch mich, durch dich</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durch die</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die vor mir warn</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und in mir sind</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Verächter, Täter und</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Die-schauten-nur</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die schauten hin</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die schauten weg</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die damals</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und ich selbst</w:t>
      </w:r>
    </w:p>
    <w:p w:rsidR="0097405F" w:rsidRPr="006022B9" w:rsidRDefault="0097405F" w:rsidP="0097405F">
      <w:pPr>
        <w:pStyle w:val="NurText1"/>
        <w:rPr>
          <w:rFonts w:ascii="Myriad Pro" w:eastAsia="MS Mincho" w:hAnsi="Myriad Pro" w:cs="Arial"/>
          <w:i/>
          <w:sz w:val="22"/>
          <w:szCs w:val="22"/>
        </w:rPr>
      </w:pPr>
      <w:r w:rsidRPr="006022B9">
        <w:rPr>
          <w:rFonts w:ascii="Myriad Pro" w:eastAsia="MS Mincho" w:hAnsi="Myriad Pro" w:cs="Arial"/>
          <w:sz w:val="22"/>
          <w:szCs w:val="22"/>
        </w:rPr>
        <w:t>Erbarme Dich.</w:t>
      </w:r>
    </w:p>
    <w:p w:rsidR="0097405F" w:rsidRPr="006022B9" w:rsidRDefault="0097405F" w:rsidP="0097405F">
      <w:pPr>
        <w:pStyle w:val="NurText1"/>
        <w:rPr>
          <w:rFonts w:ascii="Myriad Pro" w:eastAsia="MS Mincho" w:hAnsi="Myriad Pro" w:cs="Arial"/>
          <w:i/>
          <w:sz w:val="22"/>
          <w:szCs w:val="22"/>
        </w:rPr>
      </w:pPr>
    </w:p>
    <w:p w:rsidR="0097405F" w:rsidRPr="006022B9" w:rsidRDefault="0097405F" w:rsidP="0097405F">
      <w:pPr>
        <w:pStyle w:val="NurText1"/>
        <w:rPr>
          <w:rFonts w:ascii="Myriad Pro" w:eastAsia="MS Mincho" w:hAnsi="Myriad Pro" w:cs="Arial"/>
          <w:i/>
          <w:sz w:val="22"/>
          <w:szCs w:val="22"/>
        </w:rPr>
      </w:pPr>
      <w:r w:rsidRPr="006022B9">
        <w:rPr>
          <w:rFonts w:ascii="Myriad Pro" w:eastAsia="MS Mincho" w:hAnsi="Myriad Pro" w:cs="Arial"/>
          <w:i/>
          <w:sz w:val="22"/>
          <w:szCs w:val="22"/>
        </w:rPr>
        <w:lastRenderedPageBreak/>
        <w:t xml:space="preserve">Gemeinde: </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i/>
          <w:sz w:val="22"/>
          <w:szCs w:val="22"/>
        </w:rPr>
        <w:t>Herr erbarme dich, erbarme dich, Herr, erbarme dich, Herr erbarme dich.</w:t>
      </w:r>
    </w:p>
    <w:p w:rsidR="0097405F" w:rsidRPr="006022B9" w:rsidRDefault="0097405F" w:rsidP="0097405F">
      <w:pPr>
        <w:pStyle w:val="NurText1"/>
        <w:rPr>
          <w:rFonts w:ascii="Myriad Pro" w:eastAsia="MS Mincho" w:hAnsi="Myriad Pro" w:cs="Arial"/>
          <w:sz w:val="22"/>
          <w:szCs w:val="22"/>
        </w:rPr>
      </w:pP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Die Schicht ist dünn</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die alles deckt</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das Gras ist dürr</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das drüber wuchs.</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Vergessen trügt</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der Boden quillt</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 xml:space="preserve">gibt </w:t>
      </w:r>
      <w:proofErr w:type="spellStart"/>
      <w:r w:rsidRPr="006022B9">
        <w:rPr>
          <w:rFonts w:ascii="Myriad Pro" w:eastAsia="MS Mincho" w:hAnsi="Myriad Pro" w:cs="Arial"/>
          <w:sz w:val="22"/>
          <w:szCs w:val="22"/>
        </w:rPr>
        <w:t>früh're</w:t>
      </w:r>
      <w:proofErr w:type="spellEnd"/>
      <w:r w:rsidRPr="006022B9">
        <w:rPr>
          <w:rFonts w:ascii="Myriad Pro" w:eastAsia="MS Mincho" w:hAnsi="Myriad Pro" w:cs="Arial"/>
          <w:sz w:val="22"/>
          <w:szCs w:val="22"/>
        </w:rPr>
        <w:t xml:space="preserve"> Taten preis.</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Gedenk ich nicht</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sz w:val="22"/>
          <w:szCs w:val="22"/>
        </w:rPr>
        <w:t>versinke ich</w:t>
      </w:r>
    </w:p>
    <w:p w:rsidR="0097405F" w:rsidRPr="006022B9" w:rsidRDefault="0097405F" w:rsidP="0097405F">
      <w:pPr>
        <w:pStyle w:val="NurText1"/>
        <w:rPr>
          <w:rFonts w:ascii="Myriad Pro" w:eastAsia="MS Mincho" w:hAnsi="Myriad Pro" w:cs="Arial"/>
          <w:sz w:val="24"/>
          <w:szCs w:val="24"/>
        </w:rPr>
      </w:pPr>
      <w:r w:rsidRPr="006022B9">
        <w:rPr>
          <w:rFonts w:ascii="Myriad Pro" w:eastAsia="MS Mincho" w:hAnsi="Myriad Pro" w:cs="Arial"/>
          <w:sz w:val="22"/>
          <w:szCs w:val="22"/>
        </w:rPr>
        <w:t>verlier den Halt im schwarzen Moor</w:t>
      </w:r>
    </w:p>
    <w:p w:rsidR="0097405F" w:rsidRPr="006022B9" w:rsidRDefault="0097405F" w:rsidP="0097405F">
      <w:pPr>
        <w:pStyle w:val="NurText1"/>
        <w:rPr>
          <w:rFonts w:ascii="Myriad Pro" w:eastAsia="MS Mincho" w:hAnsi="Myriad Pro" w:cs="Arial"/>
          <w:sz w:val="24"/>
          <w:szCs w:val="24"/>
        </w:rPr>
      </w:pPr>
      <w:r w:rsidRPr="006022B9">
        <w:rPr>
          <w:rFonts w:ascii="Myriad Pro" w:eastAsia="MS Mincho" w:hAnsi="Myriad Pro" w:cs="Arial"/>
          <w:sz w:val="24"/>
          <w:szCs w:val="24"/>
        </w:rPr>
        <w:t>voll der Vergesslichkeit.</w:t>
      </w:r>
    </w:p>
    <w:p w:rsidR="0097405F" w:rsidRPr="006022B9" w:rsidRDefault="0097405F" w:rsidP="0097405F">
      <w:pPr>
        <w:pStyle w:val="NurText1"/>
        <w:rPr>
          <w:rFonts w:ascii="Myriad Pro" w:eastAsia="MS Mincho" w:hAnsi="Myriad Pro" w:cs="Arial"/>
          <w:i/>
          <w:iCs/>
          <w:sz w:val="24"/>
          <w:szCs w:val="24"/>
        </w:rPr>
      </w:pPr>
      <w:r w:rsidRPr="006022B9">
        <w:rPr>
          <w:rFonts w:ascii="Myriad Pro" w:eastAsia="MS Mincho" w:hAnsi="Myriad Pro" w:cs="Arial"/>
          <w:sz w:val="24"/>
          <w:szCs w:val="24"/>
        </w:rPr>
        <w:t>Erbarme dich.</w:t>
      </w:r>
    </w:p>
    <w:p w:rsidR="0097405F" w:rsidRPr="006022B9" w:rsidRDefault="0097405F" w:rsidP="0097405F">
      <w:pPr>
        <w:pStyle w:val="NurText1"/>
        <w:jc w:val="right"/>
        <w:rPr>
          <w:rFonts w:ascii="Myriad Pro" w:eastAsia="MS Mincho" w:hAnsi="Myriad Pro" w:cs="Arial"/>
          <w:i/>
          <w:sz w:val="24"/>
          <w:szCs w:val="24"/>
        </w:rPr>
      </w:pPr>
      <w:r w:rsidRPr="006022B9">
        <w:rPr>
          <w:rFonts w:ascii="Myriad Pro" w:eastAsia="MS Mincho" w:hAnsi="Myriad Pro" w:cs="Arial"/>
          <w:i/>
          <w:iCs/>
          <w:sz w:val="24"/>
          <w:szCs w:val="24"/>
        </w:rPr>
        <w:t>Ulrich Schwemer</w:t>
      </w:r>
    </w:p>
    <w:p w:rsidR="0097405F" w:rsidRPr="006022B9" w:rsidRDefault="0097405F" w:rsidP="0097405F">
      <w:pPr>
        <w:pStyle w:val="NurText1"/>
        <w:rPr>
          <w:rFonts w:ascii="Myriad Pro" w:eastAsia="MS Mincho" w:hAnsi="Myriad Pro" w:cs="Arial"/>
          <w:i/>
          <w:sz w:val="24"/>
          <w:szCs w:val="24"/>
        </w:rPr>
      </w:pPr>
      <w:r w:rsidRPr="006022B9">
        <w:rPr>
          <w:rFonts w:ascii="Myriad Pro" w:eastAsia="MS Mincho" w:hAnsi="Myriad Pro" w:cs="Arial"/>
          <w:i/>
          <w:sz w:val="24"/>
          <w:szCs w:val="24"/>
        </w:rPr>
        <w:t xml:space="preserve">Gemeinde: </w:t>
      </w:r>
    </w:p>
    <w:p w:rsidR="0097405F" w:rsidRPr="006022B9" w:rsidRDefault="0097405F" w:rsidP="0097405F">
      <w:pPr>
        <w:pStyle w:val="NurText1"/>
        <w:rPr>
          <w:rFonts w:ascii="Myriad Pro" w:eastAsia="MS Mincho" w:hAnsi="Myriad Pro" w:cs="Arial"/>
          <w:sz w:val="22"/>
          <w:szCs w:val="22"/>
        </w:rPr>
      </w:pPr>
      <w:r w:rsidRPr="006022B9">
        <w:rPr>
          <w:rFonts w:ascii="Myriad Pro" w:eastAsia="MS Mincho" w:hAnsi="Myriad Pro" w:cs="Arial"/>
          <w:i/>
          <w:sz w:val="24"/>
          <w:szCs w:val="24"/>
        </w:rPr>
        <w:t>Herr erbarme dich, erbarme dich, Herr, erbarme dich, Herr erbarme dich.</w:t>
      </w:r>
    </w:p>
    <w:p w:rsidR="0097405F" w:rsidRPr="006022B9" w:rsidRDefault="0097405F" w:rsidP="0097405F">
      <w:pPr>
        <w:pStyle w:val="NurText1"/>
        <w:rPr>
          <w:rFonts w:ascii="Myriad Pro" w:eastAsia="MS Mincho" w:hAnsi="Myriad Pro" w:cs="Arial"/>
          <w:sz w:val="22"/>
          <w:szCs w:val="22"/>
        </w:rPr>
      </w:pPr>
    </w:p>
    <w:p w:rsidR="0097405F" w:rsidRPr="006022B9" w:rsidRDefault="0097405F" w:rsidP="0097405F">
      <w:pPr>
        <w:pStyle w:val="NurText1"/>
        <w:rPr>
          <w:rFonts w:ascii="Myriad Pro" w:hAnsi="Myriad Pro"/>
        </w:rPr>
      </w:pPr>
    </w:p>
    <w:p w:rsidR="0097405F" w:rsidRPr="006022B9" w:rsidRDefault="0097405F" w:rsidP="0097405F">
      <w:pPr>
        <w:pStyle w:val="NurText1"/>
        <w:rPr>
          <w:rFonts w:ascii="Myriad Pro" w:hAnsi="Myriad Pro" w:cs="Verdana"/>
          <w:bCs/>
          <w:i/>
          <w:sz w:val="22"/>
          <w:szCs w:val="22"/>
        </w:rPr>
      </w:pPr>
      <w:r w:rsidRPr="006022B9">
        <w:rPr>
          <w:rFonts w:ascii="Myriad Pro" w:hAnsi="Myriad Pro" w:cs="Verdana"/>
          <w:b/>
          <w:bCs/>
          <w:sz w:val="22"/>
          <w:szCs w:val="22"/>
        </w:rPr>
        <w:t xml:space="preserve">Wer bin ich? </w:t>
      </w:r>
    </w:p>
    <w:p w:rsidR="0097405F" w:rsidRPr="006022B9" w:rsidRDefault="0097405F" w:rsidP="0097405F">
      <w:pPr>
        <w:rPr>
          <w:rFonts w:ascii="Myriad Pro" w:hAnsi="Myriad Pro" w:cs="Verdana"/>
          <w:i/>
          <w:sz w:val="22"/>
          <w:szCs w:val="22"/>
        </w:rPr>
      </w:pPr>
      <w:r w:rsidRPr="006022B9">
        <w:rPr>
          <w:rFonts w:ascii="Myriad Pro" w:hAnsi="Myriad Pro" w:cs="Verdana"/>
          <w:bCs/>
          <w:i/>
          <w:sz w:val="22"/>
          <w:szCs w:val="22"/>
        </w:rPr>
        <w:t>von Dietrich Bonhoeffer</w:t>
      </w:r>
    </w:p>
    <w:p w:rsidR="0097405F" w:rsidRPr="006022B9" w:rsidRDefault="0097405F" w:rsidP="0097405F">
      <w:pPr>
        <w:tabs>
          <w:tab w:val="left" w:pos="675"/>
          <w:tab w:val="left" w:pos="5625"/>
          <w:tab w:val="right" w:pos="10469"/>
        </w:tabs>
        <w:spacing w:after="120"/>
        <w:rPr>
          <w:rFonts w:ascii="Myriad Pro" w:hAnsi="Myriad Pro" w:cs="Verdana"/>
          <w:sz w:val="22"/>
          <w:szCs w:val="22"/>
        </w:rPr>
      </w:pPr>
      <w:r w:rsidRPr="006022B9">
        <w:rPr>
          <w:rFonts w:ascii="Myriad Pro" w:hAnsi="Myriad Pro" w:cs="Verdana"/>
          <w:i/>
          <w:sz w:val="22"/>
          <w:szCs w:val="22"/>
        </w:rPr>
        <w:t>Dietrich Bonhoeffer</w:t>
      </w:r>
      <w:r w:rsidRPr="006022B9">
        <w:rPr>
          <w:rFonts w:ascii="Myriad Pro" w:hAnsi="Myriad Pro" w:cs="Verdana"/>
          <w:i/>
          <w:color w:val="000000"/>
          <w:sz w:val="22"/>
          <w:szCs w:val="22"/>
        </w:rPr>
        <w:t xml:space="preserve"> wurde </w:t>
      </w:r>
      <w:hyperlink r:id="rId7" w:history="1">
        <w:r w:rsidRPr="006022B9">
          <w:rPr>
            <w:rStyle w:val="Hyperlink"/>
            <w:rFonts w:ascii="Myriad Pro" w:hAnsi="Myriad Pro" w:cs="Verdana"/>
            <w:i/>
            <w:color w:val="000000"/>
            <w:sz w:val="22"/>
            <w:szCs w:val="22"/>
          </w:rPr>
          <w:t>1906</w:t>
        </w:r>
      </w:hyperlink>
      <w:r w:rsidRPr="006022B9">
        <w:rPr>
          <w:rFonts w:ascii="Myriad Pro" w:hAnsi="Myriad Pro" w:cs="Verdana"/>
          <w:i/>
          <w:color w:val="000000"/>
          <w:sz w:val="22"/>
          <w:szCs w:val="22"/>
        </w:rPr>
        <w:t xml:space="preserve"> in </w:t>
      </w:r>
      <w:hyperlink r:id="rId8" w:history="1">
        <w:r w:rsidRPr="006022B9">
          <w:rPr>
            <w:rStyle w:val="Hyperlink"/>
            <w:rFonts w:ascii="Myriad Pro" w:hAnsi="Myriad Pro" w:cs="Verdana"/>
            <w:i/>
            <w:color w:val="000000"/>
            <w:sz w:val="22"/>
            <w:szCs w:val="22"/>
          </w:rPr>
          <w:t>Breslau</w:t>
        </w:r>
      </w:hyperlink>
      <w:r w:rsidRPr="006022B9">
        <w:rPr>
          <w:rFonts w:ascii="Myriad Pro" w:hAnsi="Myriad Pro" w:cs="Verdana"/>
          <w:i/>
          <w:color w:val="000000"/>
          <w:sz w:val="22"/>
          <w:szCs w:val="22"/>
        </w:rPr>
        <w:t xml:space="preserve"> geboren. Am </w:t>
      </w:r>
      <w:hyperlink r:id="rId9" w:history="1">
        <w:r w:rsidRPr="006022B9">
          <w:rPr>
            <w:rStyle w:val="Hyperlink"/>
            <w:rFonts w:ascii="Myriad Pro" w:hAnsi="Myriad Pro" w:cs="Verdana"/>
            <w:i/>
            <w:color w:val="000000"/>
            <w:sz w:val="22"/>
            <w:szCs w:val="22"/>
          </w:rPr>
          <w:t>9. April</w:t>
        </w:r>
      </w:hyperlink>
      <w:r w:rsidRPr="006022B9">
        <w:rPr>
          <w:rFonts w:ascii="Myriad Pro" w:hAnsi="Myriad Pro" w:cs="Verdana"/>
          <w:i/>
          <w:color w:val="000000"/>
          <w:sz w:val="22"/>
          <w:szCs w:val="22"/>
        </w:rPr>
        <w:t xml:space="preserve"> </w:t>
      </w:r>
      <w:hyperlink r:id="rId10" w:history="1">
        <w:r w:rsidRPr="006022B9">
          <w:rPr>
            <w:rStyle w:val="Hyperlink"/>
            <w:rFonts w:ascii="Myriad Pro" w:hAnsi="Myriad Pro" w:cs="Verdana"/>
            <w:i/>
            <w:color w:val="000000"/>
            <w:sz w:val="22"/>
            <w:szCs w:val="22"/>
          </w:rPr>
          <w:t>1945</w:t>
        </w:r>
      </w:hyperlink>
      <w:r w:rsidRPr="006022B9">
        <w:rPr>
          <w:rFonts w:ascii="Myriad Pro" w:hAnsi="Myriad Pro" w:cs="Verdana"/>
          <w:i/>
          <w:color w:val="000000"/>
          <w:sz w:val="22"/>
          <w:szCs w:val="22"/>
        </w:rPr>
        <w:t xml:space="preserve"> wurde er im </w:t>
      </w:r>
      <w:hyperlink r:id="rId11" w:history="1">
        <w:r w:rsidRPr="006022B9">
          <w:rPr>
            <w:rStyle w:val="Hyperlink"/>
            <w:rFonts w:ascii="Myriad Pro" w:hAnsi="Myriad Pro" w:cs="Verdana"/>
            <w:i/>
            <w:color w:val="000000"/>
            <w:sz w:val="22"/>
            <w:szCs w:val="22"/>
          </w:rPr>
          <w:t>KZ Flossenbürg</w:t>
        </w:r>
      </w:hyperlink>
      <w:r w:rsidRPr="006022B9">
        <w:rPr>
          <w:rFonts w:ascii="Myriad Pro" w:hAnsi="Myriad Pro" w:cs="Verdana"/>
          <w:i/>
          <w:color w:val="000000"/>
          <w:sz w:val="22"/>
          <w:szCs w:val="22"/>
        </w:rPr>
        <w:t xml:space="preserve"> ermordet. Der christliche Widerstandskämpfer schrieb im Gefängnis Berlin Tegel Gedanken auf, die von Mut, Hoffnung aber auch Angst und Verzweiflung erzählen:</w:t>
      </w:r>
    </w:p>
    <w:p w:rsidR="0097405F" w:rsidRPr="006022B9" w:rsidRDefault="0097405F" w:rsidP="0097405F">
      <w:pPr>
        <w:rPr>
          <w:rFonts w:ascii="Myriad Pro" w:hAnsi="Myriad Pro" w:cs="Verdana"/>
          <w:sz w:val="22"/>
          <w:szCs w:val="22"/>
        </w:rPr>
      </w:pP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Wer bin ich? Sie sagen mir oft,</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ich träte aus meiner Zelle</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gelassen und heiter und fest,</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wie ein Gutsherr aus seinem Schloss.</w:t>
      </w:r>
    </w:p>
    <w:p w:rsidR="0097405F" w:rsidRPr="006022B9" w:rsidRDefault="0097405F" w:rsidP="0097405F">
      <w:pPr>
        <w:rPr>
          <w:rFonts w:ascii="Myriad Pro" w:hAnsi="Myriad Pro" w:cs="Verdana"/>
          <w:sz w:val="22"/>
          <w:szCs w:val="22"/>
        </w:rPr>
      </w:pP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Wer bin ich? Sie sagen mir oft,</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ich spräche mit meinen Bewachern</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frei und freundlich und klar,</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als hätte ich zu gebieten.</w:t>
      </w:r>
    </w:p>
    <w:p w:rsidR="0097405F" w:rsidRPr="006022B9" w:rsidRDefault="0097405F" w:rsidP="0097405F">
      <w:pPr>
        <w:rPr>
          <w:rFonts w:ascii="Myriad Pro" w:hAnsi="Myriad Pro" w:cs="Verdana"/>
          <w:sz w:val="22"/>
          <w:szCs w:val="22"/>
        </w:rPr>
      </w:pP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Wer bin ich? Sie sagen mir auch,</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ich trüge die Tage des Unglücks</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gleichmütig, lächelnd und stolz,</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wie einer, der Siegen gewohnt ist.</w:t>
      </w:r>
    </w:p>
    <w:p w:rsidR="0097405F" w:rsidRPr="006022B9" w:rsidRDefault="0097405F" w:rsidP="0097405F">
      <w:pPr>
        <w:rPr>
          <w:rFonts w:ascii="Myriad Pro" w:hAnsi="Myriad Pro" w:cs="Verdana"/>
          <w:sz w:val="22"/>
          <w:szCs w:val="22"/>
        </w:rPr>
      </w:pP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Bin ich das wirklich, was andere von mir sagen?</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Oder bin ich nur das, was ich selbst von mir weiß?</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Unruhig, sehnsüchtig, krank, wie ein Vogel im Käfig,</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ringend nach Lebensatem, als würgte mir einer die Kehle,</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hungernd nach Farben, nach Blumen, nach Vogelstimmen,</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dürstend nach guten Worten, nach menschlicher Nähe,</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zitternd vor Zorn über Willkür und kleinlichste Kränkung,</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umgetrieben vom Warten auf große Dinge,</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ohnmächtig bangend um Freunde in endloser Ferne,</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müde und leer zum Beten, zum Denken, zum Schaffen,</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matt und bereit, von allem Abschied zu nehmen?</w:t>
      </w:r>
    </w:p>
    <w:p w:rsidR="0097405F" w:rsidRPr="006022B9" w:rsidRDefault="0097405F" w:rsidP="0097405F">
      <w:pPr>
        <w:rPr>
          <w:rFonts w:ascii="Myriad Pro" w:hAnsi="Myriad Pro" w:cs="Verdana"/>
          <w:sz w:val="22"/>
          <w:szCs w:val="22"/>
        </w:rPr>
      </w:pP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Wer bin ich? Der oder jener?</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Bin ich denn heute dieser und morgen ein andrer?</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Bin ich beides zugleich? Vor Menschen ein Heuchler</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und vor mir selbst ein verächtlich wehleidiger Schwächling?</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Oder gleicht, was in mir noch ist, dem geschlagenen Heer,</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das in Unordnung weicht vor schon gewonnenem Sieg?</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Wer bin ich? Einsames Fragen treibt mit mir Spott.</w:t>
      </w:r>
    </w:p>
    <w:p w:rsidR="0097405F" w:rsidRPr="006022B9" w:rsidRDefault="0097405F" w:rsidP="0097405F">
      <w:pPr>
        <w:rPr>
          <w:rFonts w:ascii="Myriad Pro" w:hAnsi="Myriad Pro" w:cs="Verdana"/>
          <w:sz w:val="22"/>
          <w:szCs w:val="22"/>
        </w:rPr>
      </w:pPr>
      <w:r w:rsidRPr="006022B9">
        <w:rPr>
          <w:rFonts w:ascii="Myriad Pro" w:hAnsi="Myriad Pro" w:cs="Verdana"/>
          <w:sz w:val="22"/>
          <w:szCs w:val="22"/>
        </w:rPr>
        <w:t>Wer ich auch bin, Du kennst mich, Dein bin ich, o Gott!</w:t>
      </w:r>
    </w:p>
    <w:p w:rsidR="0097405F" w:rsidRPr="006022B9" w:rsidRDefault="0097405F" w:rsidP="0097405F">
      <w:pPr>
        <w:rPr>
          <w:rFonts w:ascii="Myriad Pro" w:hAnsi="Myriad Pro" w:cs="Verdana"/>
          <w:sz w:val="22"/>
          <w:szCs w:val="22"/>
        </w:rPr>
      </w:pPr>
    </w:p>
    <w:p w:rsidR="0097405F" w:rsidRPr="006022B9" w:rsidRDefault="0097405F" w:rsidP="0097405F">
      <w:pPr>
        <w:pStyle w:val="berschrift1"/>
        <w:rPr>
          <w:rFonts w:ascii="Myriad Pro" w:eastAsia="MS Mincho" w:hAnsi="Myriad Pro" w:cs="Arial"/>
          <w:iCs/>
          <w:sz w:val="22"/>
          <w:szCs w:val="22"/>
        </w:rPr>
      </w:pPr>
      <w:r w:rsidRPr="006022B9">
        <w:rPr>
          <w:rFonts w:ascii="Myriad Pro" w:hAnsi="Myriad Pro" w:cs="Verdana"/>
          <w:sz w:val="22"/>
          <w:szCs w:val="22"/>
        </w:rPr>
        <w:t>Dietrich Bonhoeffer</w:t>
      </w:r>
    </w:p>
    <w:p w:rsidR="0097405F" w:rsidRPr="006022B9" w:rsidRDefault="0097405F" w:rsidP="0097405F">
      <w:pPr>
        <w:tabs>
          <w:tab w:val="left" w:pos="675"/>
          <w:tab w:val="left" w:pos="5625"/>
          <w:tab w:val="right" w:pos="10469"/>
        </w:tabs>
        <w:spacing w:after="120"/>
        <w:rPr>
          <w:rFonts w:ascii="Myriad Pro" w:eastAsia="MS Mincho" w:hAnsi="Myriad Pro"/>
          <w:iCs/>
          <w:sz w:val="22"/>
          <w:szCs w:val="22"/>
        </w:rPr>
      </w:pPr>
      <w:r w:rsidRPr="006022B9">
        <w:rPr>
          <w:rFonts w:ascii="Myriad Pro" w:hAnsi="Myriad Pro" w:cs="Verdana"/>
          <w:b/>
          <w:i/>
          <w:sz w:val="22"/>
          <w:szCs w:val="22"/>
        </w:rPr>
        <w:t>Musikstück</w:t>
      </w:r>
    </w:p>
    <w:sectPr w:rsidR="0097405F" w:rsidRPr="006022B9" w:rsidSect="00C56061">
      <w:headerReference w:type="even" r:id="rId12"/>
      <w:headerReference w:type="default" r:id="rId13"/>
      <w:footerReference w:type="even" r:id="rId14"/>
      <w:footerReference w:type="default" r:id="rId15"/>
      <w:headerReference w:type="first" r:id="rId16"/>
      <w:footerReference w:type="first" r:id="rId17"/>
      <w:pgSz w:w="11906" w:h="16838" w:code="9"/>
      <w:pgMar w:top="709" w:right="1418"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27C" w:rsidRDefault="00D0227C" w:rsidP="00190590">
      <w:r>
        <w:separator/>
      </w:r>
    </w:p>
  </w:endnote>
  <w:endnote w:type="continuationSeparator" w:id="0">
    <w:p w:rsidR="00D0227C" w:rsidRDefault="00D0227C" w:rsidP="0019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9E7" w:rsidRDefault="002019E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590" w:rsidRPr="00190590" w:rsidRDefault="00D0227C" w:rsidP="00190590">
    <w:pPr>
      <w:pStyle w:val="Kopfzeile"/>
      <w:jc w:val="right"/>
      <w:rPr>
        <w:sz w:val="18"/>
        <w:szCs w:val="18"/>
      </w:rPr>
    </w:pPr>
    <w:sdt>
      <w:sdtPr>
        <w:rPr>
          <w:sz w:val="18"/>
          <w:szCs w:val="18"/>
        </w:rPr>
        <w:id w:val="1477648756"/>
        <w:docPartObj>
          <w:docPartGallery w:val="Page Numbers (Top of Page)"/>
          <w:docPartUnique/>
        </w:docPartObj>
      </w:sdtPr>
      <w:sdtEndPr/>
      <w:sdtContent>
        <w:r w:rsidR="00190590" w:rsidRPr="00190590">
          <w:rPr>
            <w:sz w:val="18"/>
            <w:szCs w:val="18"/>
          </w:rPr>
          <w:t xml:space="preserve">Seite </w:t>
        </w:r>
        <w:r w:rsidR="00190590" w:rsidRPr="00190590">
          <w:rPr>
            <w:b/>
            <w:bCs/>
            <w:sz w:val="18"/>
            <w:szCs w:val="18"/>
          </w:rPr>
          <w:fldChar w:fldCharType="begin"/>
        </w:r>
        <w:r w:rsidR="00190590" w:rsidRPr="00190590">
          <w:rPr>
            <w:b/>
            <w:bCs/>
            <w:sz w:val="18"/>
            <w:szCs w:val="18"/>
          </w:rPr>
          <w:instrText>PAGE</w:instrText>
        </w:r>
        <w:r w:rsidR="00190590" w:rsidRPr="00190590">
          <w:rPr>
            <w:b/>
            <w:bCs/>
            <w:sz w:val="18"/>
            <w:szCs w:val="18"/>
          </w:rPr>
          <w:fldChar w:fldCharType="separate"/>
        </w:r>
        <w:r w:rsidR="002019E7">
          <w:rPr>
            <w:b/>
            <w:bCs/>
            <w:noProof/>
            <w:sz w:val="18"/>
            <w:szCs w:val="18"/>
          </w:rPr>
          <w:t>1</w:t>
        </w:r>
        <w:r w:rsidR="00190590" w:rsidRPr="00190590">
          <w:rPr>
            <w:b/>
            <w:bCs/>
            <w:sz w:val="18"/>
            <w:szCs w:val="18"/>
          </w:rPr>
          <w:fldChar w:fldCharType="end"/>
        </w:r>
        <w:r w:rsidR="00190590" w:rsidRPr="00190590">
          <w:rPr>
            <w:sz w:val="18"/>
            <w:szCs w:val="18"/>
          </w:rPr>
          <w:t xml:space="preserve"> von </w:t>
        </w:r>
        <w:r w:rsidR="00190590" w:rsidRPr="00190590">
          <w:rPr>
            <w:b/>
            <w:bCs/>
            <w:sz w:val="18"/>
            <w:szCs w:val="18"/>
          </w:rPr>
          <w:fldChar w:fldCharType="begin"/>
        </w:r>
        <w:r w:rsidR="00190590" w:rsidRPr="00190590">
          <w:rPr>
            <w:b/>
            <w:bCs/>
            <w:sz w:val="18"/>
            <w:szCs w:val="18"/>
          </w:rPr>
          <w:instrText>NUMPAGES</w:instrText>
        </w:r>
        <w:r w:rsidR="00190590" w:rsidRPr="00190590">
          <w:rPr>
            <w:b/>
            <w:bCs/>
            <w:sz w:val="18"/>
            <w:szCs w:val="18"/>
          </w:rPr>
          <w:fldChar w:fldCharType="separate"/>
        </w:r>
        <w:r w:rsidR="002019E7">
          <w:rPr>
            <w:b/>
            <w:bCs/>
            <w:noProof/>
            <w:sz w:val="18"/>
            <w:szCs w:val="18"/>
          </w:rPr>
          <w:t>5</w:t>
        </w:r>
        <w:r w:rsidR="00190590" w:rsidRPr="00190590">
          <w:rPr>
            <w:b/>
            <w:bCs/>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9E7" w:rsidRDefault="002019E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27C" w:rsidRDefault="00D0227C" w:rsidP="00190590">
      <w:r>
        <w:separator/>
      </w:r>
    </w:p>
  </w:footnote>
  <w:footnote w:type="continuationSeparator" w:id="0">
    <w:p w:rsidR="00D0227C" w:rsidRDefault="00D0227C" w:rsidP="0019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9E7" w:rsidRDefault="002019E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87" w:rsidRDefault="00CF1E87" w:rsidP="00CF1E87">
    <w:pPr>
      <w:jc w:val="center"/>
      <w:rPr>
        <w:szCs w:val="19"/>
      </w:rPr>
    </w:pPr>
    <w:r>
      <w:rPr>
        <w:noProof/>
        <w:szCs w:val="19"/>
        <w:lang w:eastAsia="de-DE"/>
      </w:rPr>
      <w:drawing>
        <wp:anchor distT="0" distB="0" distL="114300" distR="114300" simplePos="0" relativeHeight="251659264" behindDoc="0" locked="0" layoutInCell="1" allowOverlap="1" wp14:anchorId="4AB598A4" wp14:editId="33ADAB56">
          <wp:simplePos x="0" y="0"/>
          <wp:positionH relativeFrom="column">
            <wp:posOffset>5462270</wp:posOffset>
          </wp:positionH>
          <wp:positionV relativeFrom="paragraph">
            <wp:posOffset>-2540</wp:posOffset>
          </wp:positionV>
          <wp:extent cx="553101" cy="409575"/>
          <wp:effectExtent l="0" t="0" r="0" b="0"/>
          <wp:wrapSquare wrapText="bothSides"/>
          <wp:docPr id="2" name="Grafik 2" descr="D:\00Publikationen\persclipakki\logosneu\fischneuw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0Publikationen\persclipakki\logosneu\fischneuwei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101" cy="409575"/>
                  </a:xfrm>
                  <a:prstGeom prst="rect">
                    <a:avLst/>
                  </a:prstGeom>
                  <a:noFill/>
                  <a:ln>
                    <a:noFill/>
                  </a:ln>
                </pic:spPr>
              </pic:pic>
            </a:graphicData>
          </a:graphic>
        </wp:anchor>
      </w:drawing>
    </w:r>
    <w:r>
      <w:rPr>
        <w:szCs w:val="19"/>
      </w:rPr>
      <w:t>Copyright beim Verfasser. Dieses Material ist ausschließlich zum persönlichen und dienstlichen Gebrauch bestimmt und darf individuell angepasst werden.</w:t>
    </w:r>
  </w:p>
  <w:p w:rsidR="00CF1E87" w:rsidRDefault="00CF1E87" w:rsidP="00CF1E87">
    <w:pPr>
      <w:jc w:val="center"/>
      <w:rPr>
        <w:szCs w:val="19"/>
      </w:rPr>
    </w:pPr>
    <w:r>
      <w:rPr>
        <w:szCs w:val="19"/>
      </w:rPr>
      <w:t>www.imdialog.org</w:t>
    </w:r>
  </w:p>
  <w:p w:rsidR="00CF1E87" w:rsidRDefault="00CF1E87" w:rsidP="002019E7">
    <w:pPr>
      <w:pStyle w:val="Kopfzeile"/>
      <w:pBdr>
        <w:top w:val="single" w:sz="4" w:space="1" w:color="auto"/>
      </w:pBd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9E7" w:rsidRDefault="002019E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5F"/>
    <w:rsid w:val="000A33EA"/>
    <w:rsid w:val="000F19C5"/>
    <w:rsid w:val="00190590"/>
    <w:rsid w:val="002019E7"/>
    <w:rsid w:val="00246AE9"/>
    <w:rsid w:val="002810F3"/>
    <w:rsid w:val="00431E5A"/>
    <w:rsid w:val="00763F18"/>
    <w:rsid w:val="008136CD"/>
    <w:rsid w:val="009316FA"/>
    <w:rsid w:val="0097405F"/>
    <w:rsid w:val="009B41A5"/>
    <w:rsid w:val="009B6B59"/>
    <w:rsid w:val="00B27CDB"/>
    <w:rsid w:val="00B908E1"/>
    <w:rsid w:val="00C56061"/>
    <w:rsid w:val="00CF0A93"/>
    <w:rsid w:val="00CF1E87"/>
    <w:rsid w:val="00D0227C"/>
    <w:rsid w:val="00D02A39"/>
    <w:rsid w:val="00D37BE7"/>
    <w:rsid w:val="00D41CA1"/>
    <w:rsid w:val="00E33834"/>
    <w:rsid w:val="00EE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985FD-E535-4CCF-8828-692DC85D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BP"/>
    <w:qFormat/>
    <w:rsid w:val="0097405F"/>
    <w:pPr>
      <w:suppressAutoHyphens/>
    </w:pPr>
    <w:rPr>
      <w:rFonts w:ascii="Arial" w:eastAsia="Times New Roman" w:hAnsi="Arial" w:cs="Arial"/>
      <w:sz w:val="20"/>
      <w:szCs w:val="24"/>
      <w:lang w:eastAsia="ar-SA"/>
    </w:rPr>
  </w:style>
  <w:style w:type="paragraph" w:styleId="berschrift1">
    <w:name w:val="heading 1"/>
    <w:basedOn w:val="Standard"/>
    <w:next w:val="Standard"/>
    <w:link w:val="berschrift1Zchn"/>
    <w:qFormat/>
    <w:rsid w:val="0097405F"/>
    <w:pPr>
      <w:keepNext/>
      <w:numPr>
        <w:numId w:val="1"/>
      </w:numPr>
      <w:tabs>
        <w:tab w:val="right" w:pos="11955"/>
      </w:tabs>
      <w:jc w:val="right"/>
      <w:outlineLvl w:val="0"/>
    </w:pPr>
    <w:rPr>
      <w:rFonts w:ascii="Garamond" w:hAnsi="Garamond" w:cs="Garamond"/>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0590"/>
    <w:pPr>
      <w:tabs>
        <w:tab w:val="center" w:pos="4536"/>
        <w:tab w:val="right" w:pos="9072"/>
      </w:tabs>
    </w:pPr>
  </w:style>
  <w:style w:type="character" w:customStyle="1" w:styleId="KopfzeileZchn">
    <w:name w:val="Kopfzeile Zchn"/>
    <w:basedOn w:val="Absatz-Standardschriftart"/>
    <w:link w:val="Kopfzeile"/>
    <w:uiPriority w:val="99"/>
    <w:rsid w:val="00190590"/>
  </w:style>
  <w:style w:type="paragraph" w:styleId="Fuzeile">
    <w:name w:val="footer"/>
    <w:basedOn w:val="Standard"/>
    <w:link w:val="FuzeileZchn"/>
    <w:uiPriority w:val="99"/>
    <w:unhideWhenUsed/>
    <w:rsid w:val="00190590"/>
    <w:pPr>
      <w:tabs>
        <w:tab w:val="center" w:pos="4536"/>
        <w:tab w:val="right" w:pos="9072"/>
      </w:tabs>
    </w:pPr>
  </w:style>
  <w:style w:type="character" w:customStyle="1" w:styleId="FuzeileZchn">
    <w:name w:val="Fußzeile Zchn"/>
    <w:basedOn w:val="Absatz-Standardschriftart"/>
    <w:link w:val="Fuzeile"/>
    <w:uiPriority w:val="99"/>
    <w:rsid w:val="00190590"/>
  </w:style>
  <w:style w:type="paragraph" w:styleId="Sprechblasentext">
    <w:name w:val="Balloon Text"/>
    <w:basedOn w:val="Standard"/>
    <w:link w:val="SprechblasentextZchn"/>
    <w:uiPriority w:val="99"/>
    <w:semiHidden/>
    <w:unhideWhenUsed/>
    <w:rsid w:val="001905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0590"/>
    <w:rPr>
      <w:rFonts w:ascii="Tahoma" w:hAnsi="Tahoma" w:cs="Tahoma"/>
      <w:sz w:val="16"/>
      <w:szCs w:val="16"/>
    </w:rPr>
  </w:style>
  <w:style w:type="paragraph" w:customStyle="1" w:styleId="Standard11">
    <w:name w:val="Standard11"/>
    <w:basedOn w:val="Standard"/>
    <w:link w:val="Standard11Zchn"/>
    <w:qFormat/>
    <w:rsid w:val="00EE5949"/>
    <w:rPr>
      <w:sz w:val="22"/>
    </w:rPr>
  </w:style>
  <w:style w:type="character" w:customStyle="1" w:styleId="Standard11Zchn">
    <w:name w:val="Standard11 Zchn"/>
    <w:basedOn w:val="Absatz-Standardschriftart"/>
    <w:link w:val="Standard11"/>
    <w:rsid w:val="00EE5949"/>
    <w:rPr>
      <w:rFonts w:ascii="Myriad Pro" w:hAnsi="Myriad Pro" w:cs="Times New Roman"/>
    </w:rPr>
  </w:style>
  <w:style w:type="character" w:customStyle="1" w:styleId="berschrift1Zchn">
    <w:name w:val="Überschrift 1 Zchn"/>
    <w:basedOn w:val="Absatz-Standardschriftart"/>
    <w:link w:val="berschrift1"/>
    <w:rsid w:val="0097405F"/>
    <w:rPr>
      <w:rFonts w:ascii="Garamond" w:eastAsia="Times New Roman" w:hAnsi="Garamond" w:cs="Garamond"/>
      <w:i/>
      <w:sz w:val="20"/>
      <w:szCs w:val="24"/>
      <w:lang w:eastAsia="ar-SA"/>
    </w:rPr>
  </w:style>
  <w:style w:type="character" w:styleId="Hyperlink">
    <w:name w:val="Hyperlink"/>
    <w:basedOn w:val="Absatz-Standardschriftart"/>
    <w:rsid w:val="0097405F"/>
    <w:rPr>
      <w:color w:val="0000FF"/>
      <w:u w:val="single"/>
    </w:rPr>
  </w:style>
  <w:style w:type="paragraph" w:customStyle="1" w:styleId="NurText1">
    <w:name w:val="Nur Text1"/>
    <w:basedOn w:val="Standard"/>
    <w:rsid w:val="0097405F"/>
    <w:rPr>
      <w:rFonts w:ascii="Courier New" w:hAnsi="Courier New" w:cs="Courier New"/>
      <w:szCs w:val="20"/>
    </w:rPr>
  </w:style>
  <w:style w:type="paragraph" w:customStyle="1" w:styleId="OmniPage6">
    <w:name w:val="OmniPage #6"/>
    <w:basedOn w:val="Standard"/>
    <w:rsid w:val="0097405F"/>
    <w:pPr>
      <w:spacing w:line="200" w:lineRule="exact"/>
    </w:pPr>
  </w:style>
  <w:style w:type="paragraph" w:customStyle="1" w:styleId="OmniPage2">
    <w:name w:val="OmniPage #2"/>
    <w:basedOn w:val="Standard"/>
    <w:rsid w:val="0097405F"/>
    <w:pPr>
      <w:spacing w:line="20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Bresl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wikipedia.org/wiki/1906"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wikipedia.org/wiki/KZ_Flossenb&#252;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e.wikipedia.org/wiki/194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e.wikipedia.org/wiki/9._Apri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1108</Words>
  <Characters>6987</Characters>
  <Application>Microsoft Office Word</Application>
  <DocSecurity>0</DocSecurity>
  <Lines>58</Lines>
  <Paragraphs>16</Paragraphs>
  <ScaleCrop>false</ScaleCrop>
  <Company/>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Nutzer</cp:lastModifiedBy>
  <cp:revision>4</cp:revision>
  <dcterms:created xsi:type="dcterms:W3CDTF">2019-10-26T10:52:00Z</dcterms:created>
  <dcterms:modified xsi:type="dcterms:W3CDTF">2019-11-04T16:24:00Z</dcterms:modified>
</cp:coreProperties>
</file>